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9474D4" w14:textId="77777777" w:rsidR="00A828B9" w:rsidRPr="002507AB" w:rsidRDefault="005F13E3">
      <w:r>
        <w:t>20241124 Hebrews 10:19</w:t>
      </w:r>
      <w:r w:rsidR="00F30501">
        <w:t>-31</w:t>
      </w:r>
      <w:r w:rsidR="003B58ED">
        <w:t xml:space="preserve"> -</w:t>
      </w:r>
      <w:r w:rsidR="002507AB">
        <w:t xml:space="preserve"> DON’T LET GO</w:t>
      </w:r>
    </w:p>
    <w:p w14:paraId="0A52DBF6" w14:textId="77777777" w:rsidR="005F13E3" w:rsidRDefault="005F13E3"/>
    <w:p w14:paraId="27CD120F" w14:textId="77777777" w:rsidR="003F67EE" w:rsidRDefault="005F13E3" w:rsidP="003F67EE">
      <w:pPr>
        <w:rPr>
          <w:b/>
          <w:bCs/>
        </w:rPr>
      </w:pPr>
      <w:r w:rsidRPr="005F13E3">
        <w:rPr>
          <w:b/>
          <w:bCs/>
        </w:rPr>
        <w:t>Hold Fast Your Confession</w:t>
      </w:r>
    </w:p>
    <w:p w14:paraId="013A8AF1" w14:textId="77777777" w:rsidR="001E4A6E" w:rsidRDefault="001E4A6E" w:rsidP="003F67EE">
      <w:pPr>
        <w:rPr>
          <w:b/>
          <w:bCs/>
        </w:rPr>
      </w:pPr>
    </w:p>
    <w:p w14:paraId="3DF0E996" w14:textId="676E197F" w:rsidR="001E4A6E" w:rsidRDefault="001E4A6E" w:rsidP="003F67EE">
      <w:r>
        <w:t>Last Wednesday night we had a great Thankgiving Service and we looked at the well-known passage in Philippians 4:6-8. We saw that becomin</w:t>
      </w:r>
      <w:r w:rsidR="00E41C26">
        <w:t>g</w:t>
      </w:r>
      <w:r>
        <w:t xml:space="preserve"> “anxious” is a human trait. We get anxious about a whole lot of things, but Paul gives the Philippian church advice which we summarized as</w:t>
      </w:r>
      <w:r w:rsidR="00E41C26">
        <w:t xml:space="preserve"> follows</w:t>
      </w:r>
      <w:r>
        <w:t>. Victory over anxiety comes when we</w:t>
      </w:r>
      <w:r w:rsidR="00E41C26">
        <w:t>:</w:t>
      </w:r>
      <w:r>
        <w:t xml:space="preserve"> </w:t>
      </w:r>
      <w:r w:rsidR="00E41C26">
        <w:t>(</w:t>
      </w:r>
      <w:r>
        <w:t xml:space="preserve">1) LOOK UP, </w:t>
      </w:r>
      <w:r w:rsidR="00E41C26">
        <w:t>(</w:t>
      </w:r>
      <w:r>
        <w:t xml:space="preserve">2) LOOK AROUND, and </w:t>
      </w:r>
      <w:r w:rsidR="00E41C26">
        <w:t>(</w:t>
      </w:r>
      <w:r>
        <w:t>3) LOOK AHEAD. We are able to have this kind of intimate prayer life precisely because Jesus went to the cross and broke the “sin barrier” between God and mankind. The writer of Hebrews continues telling his readers that it is the blood of Jesus that permits us to come boldly to the throne of grace</w:t>
      </w:r>
      <w:r w:rsidR="00E41C26">
        <w:t>,</w:t>
      </w:r>
      <w:r>
        <w:t xml:space="preserve"> and we can find help from God in our time of need. He tells this group that was suffering that they must HOLD ON and NOT LET GO. The message to each of us today is that if we “</w:t>
      </w:r>
      <w:r w:rsidR="00E41C26">
        <w:t>k</w:t>
      </w:r>
      <w:r>
        <w:t xml:space="preserve">eep on keeping on” there is a reward for us not only while we’re here but in our life to come. Join me now in Hebrews chapter 10 starting at verse </w:t>
      </w:r>
      <w:r w:rsidR="00E41C26">
        <w:t>19</w:t>
      </w:r>
      <w:r>
        <w:t>.</w:t>
      </w:r>
    </w:p>
    <w:p w14:paraId="5E3DF582" w14:textId="77777777" w:rsidR="00284351" w:rsidRPr="001E4A6E" w:rsidRDefault="00284351" w:rsidP="003F67EE">
      <w:pPr>
        <w:rPr>
          <w:b/>
          <w:bCs/>
        </w:rPr>
      </w:pPr>
    </w:p>
    <w:p w14:paraId="0A00759D" w14:textId="77777777" w:rsidR="00284351" w:rsidRDefault="00284351" w:rsidP="00284351">
      <w:pPr>
        <w:rPr>
          <w:b/>
          <w:bCs/>
        </w:rPr>
      </w:pPr>
      <w:r w:rsidRPr="00284351">
        <w:rPr>
          <w:b/>
          <w:bCs/>
        </w:rPr>
        <w:t>The Full Assurance of Faith</w:t>
      </w:r>
    </w:p>
    <w:p w14:paraId="4EACC567" w14:textId="77777777" w:rsidR="00284351" w:rsidRPr="00284351" w:rsidRDefault="00284351" w:rsidP="00284351">
      <w:pPr>
        <w:rPr>
          <w:b/>
          <w:bCs/>
        </w:rPr>
      </w:pPr>
    </w:p>
    <w:p w14:paraId="551DD131" w14:textId="2B674464" w:rsidR="00284351" w:rsidRPr="00284351" w:rsidRDefault="00284351" w:rsidP="00284351">
      <w:pPr>
        <w:rPr>
          <w:b/>
          <w:bCs/>
          <w:i/>
          <w:iCs/>
        </w:rPr>
      </w:pPr>
      <w:r w:rsidRPr="00284351">
        <w:rPr>
          <w:b/>
          <w:bCs/>
          <w:i/>
          <w:iCs/>
          <w:vertAlign w:val="superscript"/>
        </w:rPr>
        <w:t>19 </w:t>
      </w:r>
      <w:r w:rsidRPr="00284351">
        <w:rPr>
          <w:b/>
          <w:bCs/>
          <w:i/>
          <w:iCs/>
        </w:rPr>
        <w:t>Therefore, brothers, since we have confidence to enter the holy places by the blood of Jesus, </w:t>
      </w:r>
      <w:r w:rsidRPr="00284351">
        <w:rPr>
          <w:b/>
          <w:bCs/>
          <w:i/>
          <w:iCs/>
          <w:vertAlign w:val="superscript"/>
        </w:rPr>
        <w:t>20 </w:t>
      </w:r>
      <w:r w:rsidRPr="00284351">
        <w:rPr>
          <w:b/>
          <w:bCs/>
          <w:i/>
          <w:iCs/>
        </w:rPr>
        <w:t>by the new and living way that he opened for us through the curtain, that is, through his flesh, </w:t>
      </w:r>
      <w:r w:rsidRPr="00284351">
        <w:rPr>
          <w:b/>
          <w:bCs/>
          <w:i/>
          <w:iCs/>
          <w:vertAlign w:val="superscript"/>
        </w:rPr>
        <w:t>21 </w:t>
      </w:r>
      <w:r w:rsidRPr="00284351">
        <w:rPr>
          <w:b/>
          <w:bCs/>
          <w:i/>
          <w:iCs/>
        </w:rPr>
        <w:t>and since we have a great priest over the house of God, </w:t>
      </w:r>
      <w:r w:rsidRPr="00284351">
        <w:rPr>
          <w:b/>
          <w:bCs/>
          <w:i/>
          <w:iCs/>
          <w:vertAlign w:val="superscript"/>
        </w:rPr>
        <w:t>22 </w:t>
      </w:r>
      <w:r w:rsidRPr="00284351">
        <w:rPr>
          <w:b/>
          <w:bCs/>
          <w:i/>
          <w:iCs/>
        </w:rPr>
        <w:t>let us draw near with a true heart in full assurance of faith, with our hearts sprinkled clean from an evil conscience and our bodies washed with pure water. </w:t>
      </w:r>
      <w:r w:rsidRPr="00284351">
        <w:rPr>
          <w:b/>
          <w:bCs/>
          <w:i/>
          <w:iCs/>
          <w:vertAlign w:val="superscript"/>
        </w:rPr>
        <w:t>23 </w:t>
      </w:r>
      <w:r w:rsidRPr="00284351">
        <w:rPr>
          <w:b/>
          <w:bCs/>
          <w:i/>
          <w:iCs/>
        </w:rPr>
        <w:t>Let us hold fast the confession of our hope without wavering, for he who promised is faithful. </w:t>
      </w:r>
      <w:r w:rsidRPr="00284351">
        <w:rPr>
          <w:b/>
          <w:bCs/>
          <w:i/>
          <w:iCs/>
          <w:vertAlign w:val="superscript"/>
        </w:rPr>
        <w:t>24 </w:t>
      </w:r>
      <w:r w:rsidRPr="00284351">
        <w:rPr>
          <w:b/>
          <w:bCs/>
          <w:i/>
          <w:iCs/>
        </w:rPr>
        <w:t>And let us consider how to stir up one another to love and good works, </w:t>
      </w:r>
      <w:r w:rsidRPr="00284351">
        <w:rPr>
          <w:b/>
          <w:bCs/>
          <w:i/>
          <w:iCs/>
          <w:vertAlign w:val="superscript"/>
        </w:rPr>
        <w:t>25 </w:t>
      </w:r>
      <w:r w:rsidRPr="00284351">
        <w:rPr>
          <w:b/>
          <w:bCs/>
          <w:i/>
          <w:iCs/>
        </w:rPr>
        <w:t>not neglecting to meet together, as is the habit of some, but encouraging one another, and all the more as you see the Day drawing near.</w:t>
      </w:r>
      <w:r>
        <w:rPr>
          <w:b/>
          <w:bCs/>
          <w:i/>
          <w:iCs/>
        </w:rPr>
        <w:t xml:space="preserve"> (Hebrews 10:19-25</w:t>
      </w:r>
      <w:r w:rsidR="00E41C26">
        <w:rPr>
          <w:b/>
          <w:bCs/>
          <w:i/>
          <w:iCs/>
        </w:rPr>
        <w:t>,</w:t>
      </w:r>
      <w:r>
        <w:rPr>
          <w:b/>
          <w:bCs/>
          <w:i/>
          <w:iCs/>
        </w:rPr>
        <w:t xml:space="preserve"> ESV)</w:t>
      </w:r>
      <w:r w:rsidR="00E41C26">
        <w:rPr>
          <w:b/>
          <w:bCs/>
          <w:i/>
          <w:iCs/>
        </w:rPr>
        <w:t>.</w:t>
      </w:r>
    </w:p>
    <w:p w14:paraId="73EF174B" w14:textId="77777777" w:rsidR="00284351" w:rsidRDefault="00284351" w:rsidP="00284351">
      <w:pPr>
        <w:rPr>
          <w:b/>
          <w:bCs/>
          <w:i/>
          <w:iCs/>
        </w:rPr>
      </w:pPr>
    </w:p>
    <w:p w14:paraId="365D97ED" w14:textId="77777777" w:rsidR="001E4A6E" w:rsidRPr="001E4A6E" w:rsidRDefault="001E4A6E" w:rsidP="00284351">
      <w:pPr>
        <w:rPr>
          <w:b/>
          <w:bCs/>
        </w:rPr>
      </w:pPr>
      <w:r w:rsidRPr="001E4A6E">
        <w:rPr>
          <w:b/>
          <w:bCs/>
        </w:rPr>
        <w:t>Summary</w:t>
      </w:r>
    </w:p>
    <w:p w14:paraId="3F9A265B" w14:textId="2E413893" w:rsidR="00F30501" w:rsidRDefault="005F13E3" w:rsidP="005F13E3">
      <w:r>
        <w:t xml:space="preserve">What we have just read is </w:t>
      </w:r>
      <w:r w:rsidR="00F30501">
        <w:t>referencing what</w:t>
      </w:r>
      <w:r>
        <w:t xml:space="preserve"> went before. We have gone through ten and a half very difficult chapters. We started off looking at the </w:t>
      </w:r>
      <w:r w:rsidRPr="00F30501">
        <w:rPr>
          <w:u w:val="single"/>
        </w:rPr>
        <w:t>superiority of Jesus as Messiah</w:t>
      </w:r>
      <w:r w:rsidR="00F30501">
        <w:rPr>
          <w:u w:val="single"/>
        </w:rPr>
        <w:t xml:space="preserve"> (</w:t>
      </w:r>
      <w:r w:rsidR="008E381B">
        <w:rPr>
          <w:u w:val="single"/>
        </w:rPr>
        <w:t>c</w:t>
      </w:r>
      <w:r w:rsidR="00F30501">
        <w:rPr>
          <w:u w:val="single"/>
        </w:rPr>
        <w:t>hapters 1-4)</w:t>
      </w:r>
      <w:r>
        <w:t>. H</w:t>
      </w:r>
      <w:r w:rsidR="001E4A6E">
        <w:t>e is</w:t>
      </w:r>
      <w:r>
        <w:t xml:space="preserve"> superior to the angels</w:t>
      </w:r>
      <w:r w:rsidR="00F30501">
        <w:t>. He is superior</w:t>
      </w:r>
      <w:r>
        <w:t xml:space="preserve"> to the prophets</w:t>
      </w:r>
      <w:r w:rsidR="00F30501">
        <w:t>. He is superior</w:t>
      </w:r>
      <w:r>
        <w:t xml:space="preserve"> to Mose</w:t>
      </w:r>
      <w:r w:rsidR="00F30501">
        <w:t>s. He is superior</w:t>
      </w:r>
      <w:r>
        <w:t xml:space="preserve"> to Joshua. </w:t>
      </w:r>
      <w:r w:rsidR="008E381B">
        <w:t>Next</w:t>
      </w:r>
      <w:r w:rsidR="00FA3D30">
        <w:t>, the writer</w:t>
      </w:r>
      <w:r>
        <w:t xml:space="preserve"> </w:t>
      </w:r>
      <w:r w:rsidR="00F30501">
        <w:t xml:space="preserve">spoke </w:t>
      </w:r>
      <w:r>
        <w:t xml:space="preserve">about the </w:t>
      </w:r>
      <w:r w:rsidRPr="00F30501">
        <w:rPr>
          <w:u w:val="single"/>
        </w:rPr>
        <w:t>superiority of Jesus as a</w:t>
      </w:r>
      <w:r w:rsidR="00F30501" w:rsidRPr="00F30501">
        <w:rPr>
          <w:u w:val="single"/>
        </w:rPr>
        <w:t xml:space="preserve"> High Priest</w:t>
      </w:r>
      <w:r w:rsidR="008E381B">
        <w:rPr>
          <w:u w:val="single"/>
        </w:rPr>
        <w:t xml:space="preserve"> </w:t>
      </w:r>
      <w:r w:rsidR="00F30501">
        <w:rPr>
          <w:u w:val="single"/>
        </w:rPr>
        <w:t>(</w:t>
      </w:r>
      <w:r w:rsidR="008E381B">
        <w:rPr>
          <w:u w:val="single"/>
        </w:rPr>
        <w:t>c</w:t>
      </w:r>
      <w:r w:rsidR="00F30501">
        <w:rPr>
          <w:u w:val="single"/>
        </w:rPr>
        <w:t>hapters 5-7)</w:t>
      </w:r>
      <w:r>
        <w:t xml:space="preserve">. This brought us up </w:t>
      </w:r>
      <w:r w:rsidR="00FA3D30">
        <w:t>in</w:t>
      </w:r>
      <w:r>
        <w:t>to chapter</w:t>
      </w:r>
      <w:r w:rsidR="00F30501">
        <w:t>s</w:t>
      </w:r>
      <w:r>
        <w:t xml:space="preserve"> 8-10:18. This is what </w:t>
      </w:r>
      <w:r w:rsidR="00F30501">
        <w:t>we’ve</w:t>
      </w:r>
      <w:r>
        <w:t xml:space="preserve"> been going over for the last few weeks. This showed us that </w:t>
      </w:r>
      <w:r w:rsidRPr="00F30501">
        <w:rPr>
          <w:u w:val="single"/>
        </w:rPr>
        <w:t>Jesus ministers in a superior way and in a superior sanctuary</w:t>
      </w:r>
      <w:r w:rsidR="008E381B">
        <w:rPr>
          <w:u w:val="single"/>
        </w:rPr>
        <w:t>.</w:t>
      </w:r>
      <w:r w:rsidR="00F30501">
        <w:t xml:space="preserve"> </w:t>
      </w:r>
    </w:p>
    <w:p w14:paraId="17BE40EF" w14:textId="77777777" w:rsidR="00F30501" w:rsidRDefault="00F30501" w:rsidP="005F13E3"/>
    <w:p w14:paraId="78CDDC6C" w14:textId="1724392B" w:rsidR="005F13E3" w:rsidRPr="00F30501" w:rsidRDefault="00F30501" w:rsidP="00F30501">
      <w:r>
        <w:t>L</w:t>
      </w:r>
      <w:r w:rsidR="005F13E3">
        <w:t xml:space="preserve">ast week </w:t>
      </w:r>
      <w:r>
        <w:t xml:space="preserve">we talked </w:t>
      </w:r>
      <w:r w:rsidR="005F13E3">
        <w:t>about the veil in the Temple that was torn asunder symbolizing and establishing the New Covenant of grace through which we can boldly</w:t>
      </w:r>
      <w:r>
        <w:t xml:space="preserve"> go</w:t>
      </w:r>
      <w:r w:rsidR="005F13E3">
        <w:t xml:space="preserve"> to the throne of grace </w:t>
      </w:r>
      <w:r>
        <w:t xml:space="preserve">finding help in our time of need. </w:t>
      </w:r>
      <w:r w:rsidR="005F13E3">
        <w:t>This included the superior offering of Jesus Himself as our once and final offering or sacrifice.</w:t>
      </w:r>
      <w:r>
        <w:t xml:space="preserve"> As Jesus proclaimed from the cross “tetelestai</w:t>
      </w:r>
      <w:r w:rsidR="008E381B">
        <w:t>,</w:t>
      </w:r>
      <w:r>
        <w:t>” He was saying that His full and final work at the cross was complete. All sin for all times ha</w:t>
      </w:r>
      <w:r w:rsidR="00FA3D30">
        <w:t>s</w:t>
      </w:r>
      <w:r>
        <w:t xml:space="preserve"> been paid for.</w:t>
      </w:r>
    </w:p>
    <w:p w14:paraId="0C8E2601" w14:textId="77777777" w:rsidR="005F13E3" w:rsidRDefault="005F13E3" w:rsidP="005F13E3"/>
    <w:p w14:paraId="4454B720" w14:textId="41AC387F" w:rsidR="005F13E3" w:rsidRDefault="008E381B" w:rsidP="005F13E3">
      <w:r>
        <w:t>V</w:t>
      </w:r>
      <w:r w:rsidR="003F67EE">
        <w:t>.19</w:t>
      </w:r>
      <w:r>
        <w:t xml:space="preserve">     </w:t>
      </w:r>
      <w:r w:rsidR="005F13E3">
        <w:t>THEREFORE IN LIGHT OF ALL OF THAT… we can have boldness</w:t>
      </w:r>
      <w:r w:rsidR="003F67EE">
        <w:t xml:space="preserve"> and confidence</w:t>
      </w:r>
      <w:r w:rsidR="005F13E3">
        <w:t xml:space="preserve"> because of the blood of Jesus.</w:t>
      </w:r>
      <w:r w:rsidR="003F67EE">
        <w:t xml:space="preserve"> We can come to Him not in our own righteousness but based on His love for </w:t>
      </w:r>
      <w:r w:rsidR="00F30501">
        <w:t>each of us</w:t>
      </w:r>
      <w:r w:rsidR="003F67EE">
        <w:t xml:space="preserve"> and what He has done for </w:t>
      </w:r>
      <w:r w:rsidR="00F30501">
        <w:t>us</w:t>
      </w:r>
      <w:r w:rsidR="003F67EE">
        <w:t xml:space="preserve">. It is His blood and </w:t>
      </w:r>
      <w:r>
        <w:t>His blood</w:t>
      </w:r>
      <w:r w:rsidR="003F67EE">
        <w:t xml:space="preserve"> alone that is the </w:t>
      </w:r>
      <w:r w:rsidR="003F67EE">
        <w:lastRenderedPageBreak/>
        <w:t xml:space="preserve">mechanism by which </w:t>
      </w:r>
      <w:r w:rsidR="00F30501">
        <w:t>we</w:t>
      </w:r>
      <w:r w:rsidR="003F67EE">
        <w:t xml:space="preserve"> can come boldly before the God of the universe.</w:t>
      </w:r>
      <w:r w:rsidR="00FA3D30">
        <w:t xml:space="preserve"> That is not only an AWESOME THOUGHT but it is also an AWESOME REALITY. That’s how we handle our fears and anxieties.</w:t>
      </w:r>
      <w:r w:rsidR="003F67EE">
        <w:t xml:space="preserve"> We can come before God boldly with</w:t>
      </w:r>
      <w:r w:rsidR="00FA3D30">
        <w:t xml:space="preserve"> the</w:t>
      </w:r>
      <w:r w:rsidR="003F67EE">
        <w:t xml:space="preserve"> assurance </w:t>
      </w:r>
      <w:r w:rsidR="00F30501">
        <w:t>that through the blood of Jesus,</w:t>
      </w:r>
      <w:r w:rsidR="003F67EE">
        <w:t xml:space="preserve"> He can be approached.</w:t>
      </w:r>
    </w:p>
    <w:p w14:paraId="01021A66" w14:textId="77777777" w:rsidR="003F67EE" w:rsidRDefault="003F67EE" w:rsidP="005F13E3"/>
    <w:p w14:paraId="48BB7161" w14:textId="0B194B7A" w:rsidR="003F67EE" w:rsidRDefault="003F67EE" w:rsidP="005F13E3">
      <w:r>
        <w:t>V</w:t>
      </w:r>
      <w:r w:rsidR="008E381B">
        <w:t>v</w:t>
      </w:r>
      <w:r>
        <w:t>.20-21</w:t>
      </w:r>
      <w:r w:rsidR="008E381B">
        <w:t xml:space="preserve">     </w:t>
      </w:r>
      <w:r w:rsidR="005453AD">
        <w:t>T</w:t>
      </w:r>
      <w:r>
        <w:t>his is a whole new way</w:t>
      </w:r>
      <w:r w:rsidR="006923E9">
        <w:t>,</w:t>
      </w:r>
      <w:r>
        <w:t xml:space="preserve"> becau</w:t>
      </w:r>
      <w:r w:rsidR="00F30501">
        <w:t>s</w:t>
      </w:r>
      <w:r>
        <w:t>e we are walking through that veil which</w:t>
      </w:r>
      <w:r w:rsidR="00F30501">
        <w:t xml:space="preserve"> beforehand was closed</w:t>
      </w:r>
      <w:r w:rsidR="005453AD">
        <w:t>.</w:t>
      </w:r>
      <w:r w:rsidR="00F30501">
        <w:t xml:space="preserve"> </w:t>
      </w:r>
      <w:r w:rsidR="005453AD">
        <w:t>N</w:t>
      </w:r>
      <w:r w:rsidR="00F30501">
        <w:t xml:space="preserve">ow He is accessible to each of us when we partake in His salvation by grace through our faith that is exercised in Him. </w:t>
      </w:r>
      <w:r>
        <w:t xml:space="preserve"> He is our</w:t>
      </w:r>
      <w:r w:rsidR="00F30501">
        <w:t xml:space="preserve"> perfect</w:t>
      </w:r>
      <w:r>
        <w:t xml:space="preserve"> High Priest.</w:t>
      </w:r>
    </w:p>
    <w:p w14:paraId="59F9642A" w14:textId="77777777" w:rsidR="00591C9A" w:rsidRDefault="00591C9A" w:rsidP="005F13E3"/>
    <w:p w14:paraId="00C82A81" w14:textId="0D6D9C52" w:rsidR="005453AD" w:rsidRPr="00FA3D30" w:rsidRDefault="005453AD" w:rsidP="005F13E3">
      <w:r>
        <w:t>Vv</w:t>
      </w:r>
      <w:r w:rsidR="00591C9A">
        <w:t>.22</w:t>
      </w:r>
      <w:r>
        <w:t xml:space="preserve">-23     </w:t>
      </w:r>
      <w:r w:rsidR="00591C9A">
        <w:t>We can come before Him with total assurance. Then in</w:t>
      </w:r>
      <w:r>
        <w:t xml:space="preserve"> verse</w:t>
      </w:r>
      <w:r w:rsidR="00591C9A">
        <w:t xml:space="preserve"> 23 he tells us not to waiver. Why would he say this? BECAUSE YOU AND I ARE VERY PRONE TO LOSE HEART AND WAIVER.</w:t>
      </w:r>
      <w:r w:rsidR="00FA3D30">
        <w:t xml:space="preserve"> In a heartbeat we </w:t>
      </w:r>
      <w:r>
        <w:t>c</w:t>
      </w:r>
      <w:r w:rsidR="00FA3D30">
        <w:t xml:space="preserve">an move from trusting and obeying to fear and disobedience. There is NO ROOM FOR FEAR IN THE HEART OF A BELIEVER. He has cleansed us inside and out and we can have a clear conscience before God. Aren’t you glad that God doesn’t keep a record of all of our sin and rebellion? </w:t>
      </w:r>
    </w:p>
    <w:p w14:paraId="23C78506" w14:textId="050E1AB4" w:rsidR="00B27344" w:rsidRDefault="005453AD" w:rsidP="00FA3D30">
      <w:r>
        <w:tab/>
      </w:r>
      <w:r w:rsidR="00B27344">
        <w:t xml:space="preserve">Because of these sweet promises of the Lord we can be confident. </w:t>
      </w:r>
      <w:r w:rsidR="00FA3D30">
        <w:t xml:space="preserve">The author is urging his Jewish audience and us, DO NOT WAIVER. DON’T LOSE YOUR GRIP. DO NOT FALTER lest you fail. So, you can repent of fear and have a new walk today.  </w:t>
      </w:r>
      <w:r w:rsidR="00B27344">
        <w:t xml:space="preserve">Let’s </w:t>
      </w:r>
      <w:r w:rsidR="00FA3D30">
        <w:t>not</w:t>
      </w:r>
      <w:r w:rsidR="00B27344">
        <w:t xml:space="preserve"> waiver. Let’s </w:t>
      </w:r>
      <w:r w:rsidR="00FA3D30">
        <w:t>not</w:t>
      </w:r>
      <w:r w:rsidR="00B27344">
        <w:t xml:space="preserve"> falter. Let’s hold fast</w:t>
      </w:r>
      <w:r w:rsidR="00FA3D30">
        <w:t xml:space="preserve"> </w:t>
      </w:r>
      <w:r w:rsidR="00B27344">
        <w:t>to Him</w:t>
      </w:r>
      <w:r w:rsidR="00FA3D30">
        <w:t xml:space="preserve"> and Him alone</w:t>
      </w:r>
      <w:r w:rsidR="00B27344">
        <w:t>.</w:t>
      </w:r>
      <w:r w:rsidR="006923E9">
        <w:t xml:space="preserve"> Let’s renew our faith in Him. </w:t>
      </w:r>
      <w:r w:rsidR="00B27344">
        <w:t xml:space="preserve"> </w:t>
      </w:r>
    </w:p>
    <w:p w14:paraId="38470661" w14:textId="77777777" w:rsidR="00FA3D30" w:rsidRPr="00FA3D30" w:rsidRDefault="00FA3D30" w:rsidP="00FA3D30"/>
    <w:p w14:paraId="17CC90DB" w14:textId="260A5DCD" w:rsidR="00B27344" w:rsidRPr="00FA3D30" w:rsidRDefault="005453AD" w:rsidP="005F13E3">
      <w:r>
        <w:t>V</w:t>
      </w:r>
      <w:r w:rsidR="00B27344">
        <w:t>.24</w:t>
      </w:r>
      <w:r>
        <w:t xml:space="preserve">     </w:t>
      </w:r>
      <w:r w:rsidR="00B27344">
        <w:t>The author tells us that we should “think on” how we can motivate each other to be our best. You know</w:t>
      </w:r>
      <w:r w:rsidR="00704F36">
        <w:t>,</w:t>
      </w:r>
      <w:r w:rsidR="00B27344">
        <w:t xml:space="preserve"> it is easy to tear people down, but it is hard to see the best in people</w:t>
      </w:r>
      <w:r w:rsidR="006923E9">
        <w:t>, and to encourage them</w:t>
      </w:r>
      <w:r w:rsidR="00B27344">
        <w:t>. The author is saying, “Let’s try to bring out the very best in each other.” Part of that includes giving words of praise for good</w:t>
      </w:r>
      <w:r w:rsidR="00704F36">
        <w:t xml:space="preserve"> attributes. We spent about fifteen minutes last week in the Young Adults’ class going around the circle with each person telling</w:t>
      </w:r>
      <w:r w:rsidR="00FA3D30">
        <w:t xml:space="preserve"> one</w:t>
      </w:r>
      <w:r w:rsidR="00704F36">
        <w:t xml:space="preserve"> another what w</w:t>
      </w:r>
      <w:r w:rsidR="00FA3D30">
        <w:t>ere the</w:t>
      </w:r>
      <w:r w:rsidR="00704F36">
        <w:t xml:space="preserve"> great</w:t>
      </w:r>
      <w:r w:rsidR="00FA3D30">
        <w:t>est</w:t>
      </w:r>
      <w:r w:rsidR="00704F36">
        <w:t xml:space="preserve"> attribute</w:t>
      </w:r>
      <w:r w:rsidR="00FA3D30">
        <w:t>s</w:t>
      </w:r>
      <w:r w:rsidR="006923E9">
        <w:t xml:space="preserve"> that we each see in </w:t>
      </w:r>
      <w:r w:rsidR="00FA3D30">
        <w:t>each other</w:t>
      </w:r>
      <w:r w:rsidR="00704F36">
        <w:t>.</w:t>
      </w:r>
      <w:r w:rsidR="006923E9">
        <w:t xml:space="preserve"> THAT’S what this is talking about.</w:t>
      </w:r>
      <w:r w:rsidR="00FA3D30">
        <w:t xml:space="preserve"> Look for good in others and encourage that good. Don’t criticize and point out each other’s faults.</w:t>
      </w:r>
    </w:p>
    <w:p w14:paraId="1DDDDE54" w14:textId="77777777" w:rsidR="00704F36" w:rsidRDefault="00704F36" w:rsidP="005F13E3"/>
    <w:p w14:paraId="63A6FBE7" w14:textId="6E725F05" w:rsidR="00501ADB" w:rsidRDefault="00704F36" w:rsidP="00B90D58">
      <w:r>
        <w:t>V.25</w:t>
      </w:r>
      <w:r w:rsidR="005453AD">
        <w:t xml:space="preserve">     </w:t>
      </w:r>
      <w:r w:rsidR="00501ADB">
        <w:t>The writer is pointing out that some of these Judean believers were disassociating themselves from other believers.</w:t>
      </w:r>
      <w:r w:rsidR="00FA3D30">
        <w:t xml:space="preserve"> They had stopped “gathering together.” </w:t>
      </w:r>
      <w:r w:rsidR="00501ADB">
        <w:t xml:space="preserve"> They were hiding</w:t>
      </w:r>
      <w:r w:rsidR="006923E9">
        <w:t xml:space="preserve"> their association with </w:t>
      </w:r>
      <w:r w:rsidR="00FA3D30">
        <w:t xml:space="preserve">other </w:t>
      </w:r>
      <w:r w:rsidR="006923E9">
        <w:t>Christians</w:t>
      </w:r>
      <w:r w:rsidR="00501ADB">
        <w:t xml:space="preserve"> or </w:t>
      </w:r>
      <w:r w:rsidR="006923E9">
        <w:t xml:space="preserve">even </w:t>
      </w:r>
      <w:r w:rsidR="00501ADB">
        <w:t xml:space="preserve">abandoning their faith, and moving back out among the non-believing Jews. </w:t>
      </w:r>
      <w:r w:rsidR="00FA3D30">
        <w:t xml:space="preserve">The author will go on to say that doing this has bad consequences. He warns </w:t>
      </w:r>
      <w:r w:rsidR="008F42BB">
        <w:t>them that they will pay for this.</w:t>
      </w:r>
      <w:r w:rsidR="006923E9">
        <w:t xml:space="preserve"> There will be a price to pay for walking away.</w:t>
      </w:r>
      <w:r w:rsidR="008F42BB">
        <w:t xml:space="preserve"> </w:t>
      </w:r>
      <w:r w:rsidR="003543C0">
        <w:t xml:space="preserve">The price that they </w:t>
      </w:r>
      <w:r w:rsidR="008F42BB">
        <w:t xml:space="preserve">will pay </w:t>
      </w:r>
      <w:r w:rsidR="003543C0">
        <w:t xml:space="preserve">is </w:t>
      </w:r>
      <w:r w:rsidR="008F42BB">
        <w:t>that they</w:t>
      </w:r>
      <w:r w:rsidR="003543C0">
        <w:t xml:space="preserve"> too</w:t>
      </w:r>
      <w:r w:rsidR="008F42BB">
        <w:t xml:space="preserve"> will be caught up in the destruction that is coming to Jerusalem in 70 AD. </w:t>
      </w:r>
      <w:r w:rsidR="003543C0">
        <w:t xml:space="preserve">I don’t think this warning is exclusively for those readers. I think we too are warned </w:t>
      </w:r>
      <w:r w:rsidR="006923E9">
        <w:t>concerning our own</w:t>
      </w:r>
      <w:r w:rsidR="003543C0">
        <w:t xml:space="preserve"> habits of</w:t>
      </w:r>
      <w:r w:rsidR="006923E9">
        <w:t xml:space="preserve"> gathering together with other believers.</w:t>
      </w:r>
    </w:p>
    <w:p w14:paraId="181AC063" w14:textId="77777777" w:rsidR="008F42BB" w:rsidRDefault="008F42BB" w:rsidP="00B90D58"/>
    <w:p w14:paraId="555345EB" w14:textId="3DF63B4A" w:rsidR="008F42BB" w:rsidRDefault="00704F36" w:rsidP="003543C0">
      <w:r>
        <w:t>I remember when Covid came</w:t>
      </w:r>
      <w:r w:rsidR="003543C0">
        <w:t xml:space="preserve"> in those first months of 2020</w:t>
      </w:r>
      <w:r>
        <w:t>, we chose to close the church for about 6 weeks.</w:t>
      </w:r>
      <w:r w:rsidR="003543C0">
        <w:t xml:space="preserve"> I just wasn’t sure what we were dealing with.</w:t>
      </w:r>
      <w:r>
        <w:t xml:space="preserve"> After that</w:t>
      </w:r>
      <w:r w:rsidR="003543C0">
        <w:t xml:space="preserve"> time</w:t>
      </w:r>
      <w:r>
        <w:t>,</w:t>
      </w:r>
      <w:r w:rsidR="003543C0">
        <w:t xml:space="preserve"> with thought and prayer,</w:t>
      </w:r>
      <w:r>
        <w:t xml:space="preserve"> we just decided to do what God’s Word tells us to do; to assemble together. But even during those six weeks we tried to gather as we could. We gathered together electronically with podcasts. Now that certainly isn’t the same as gathering together physically, but we were doing what we could do.  </w:t>
      </w:r>
      <w:r w:rsidR="003543C0">
        <w:t>Interestingly, at that time</w:t>
      </w:r>
      <w:r w:rsidR="005453AD">
        <w:t>,</w:t>
      </w:r>
      <w:r w:rsidR="003543C0">
        <w:t xml:space="preserve"> </w:t>
      </w:r>
      <w:r>
        <w:t>God had placed someone in this church that knew exactly how to set all of that up, and we have built on that and now are able to</w:t>
      </w:r>
      <w:r w:rsidR="003543C0">
        <w:t xml:space="preserve"> record and</w:t>
      </w:r>
      <w:r>
        <w:t xml:space="preserve"> broadcast the whole service. </w:t>
      </w:r>
    </w:p>
    <w:p w14:paraId="76AE2BCC" w14:textId="77777777" w:rsidR="003543C0" w:rsidRPr="003543C0" w:rsidRDefault="003543C0" w:rsidP="003543C0"/>
    <w:p w14:paraId="12D332BD" w14:textId="34B43E73" w:rsidR="003543C0" w:rsidRDefault="00704F36" w:rsidP="00B90D58">
      <w:r>
        <w:t xml:space="preserve">There is no </w:t>
      </w:r>
      <w:r w:rsidR="0040449D">
        <w:t>long-term</w:t>
      </w:r>
      <w:r>
        <w:t xml:space="preserve"> substitute</w:t>
      </w:r>
      <w:r w:rsidR="006923E9">
        <w:t xml:space="preserve"> for</w:t>
      </w:r>
      <w:r>
        <w:t xml:space="preserve"> </w:t>
      </w:r>
      <w:r w:rsidR="003543C0">
        <w:t xml:space="preserve">physically </w:t>
      </w:r>
      <w:r>
        <w:t>gathering together</w:t>
      </w:r>
      <w:r w:rsidR="003543C0">
        <w:t>.</w:t>
      </w:r>
      <w:r>
        <w:t xml:space="preserve">  This is because WE NEED ONE ANOTHER.</w:t>
      </w:r>
      <w:r w:rsidR="003543C0">
        <w:t xml:space="preserve"> Humans need one another for several different reasons.</w:t>
      </w:r>
      <w:r>
        <w:t xml:space="preserve"> Part of the dynamics of being the Church is that we have to meet with other people in person. I think this is because when we gather with others we rub against one another, and God uses</w:t>
      </w:r>
      <w:r w:rsidR="006923E9">
        <w:t xml:space="preserve"> that friction</w:t>
      </w:r>
      <w:r>
        <w:t xml:space="preserve"> to conform us into the image of </w:t>
      </w:r>
      <w:r w:rsidR="006923E9">
        <w:t>Christ</w:t>
      </w:r>
      <w:r>
        <w:t>.</w:t>
      </w:r>
      <w:r w:rsidR="003543C0">
        <w:t xml:space="preserve"> Some stop associating with other believers because frankly they just can’t get along with other people.</w:t>
      </w:r>
      <w:r>
        <w:t xml:space="preserve"> </w:t>
      </w:r>
      <w:r w:rsidR="003543C0">
        <w:t xml:space="preserve">They want to be comfortable and never be challenged by the frictions that come with associating with other people. This sometimes happens because they are so inflexible and entrenched in their opinions that they just can’t stand to hear an opinion that runs counter to their own. This is dangerous because sometimes God uses others to knock the pieces off of us that just don’t want to behave in a Christlike manner. </w:t>
      </w:r>
    </w:p>
    <w:p w14:paraId="4B4E396D" w14:textId="77777777" w:rsidR="003543C0" w:rsidRDefault="003543C0" w:rsidP="00B90D58"/>
    <w:p w14:paraId="12FDF05A" w14:textId="1FD16136" w:rsidR="005F13E3" w:rsidRDefault="00704F36" w:rsidP="003543C0">
      <w:r>
        <w:t>When you come</w:t>
      </w:r>
      <w:r w:rsidR="006923E9">
        <w:t xml:space="preserve"> to assemble</w:t>
      </w:r>
      <w:r>
        <w:t>, you are</w:t>
      </w:r>
      <w:r w:rsidR="006923E9">
        <w:t xml:space="preserve"> not</w:t>
      </w:r>
      <w:r>
        <w:t xml:space="preserve"> here</w:t>
      </w:r>
      <w:r w:rsidR="006923E9">
        <w:t xml:space="preserve"> to just see what you can “get out of it</w:t>
      </w:r>
      <w:r w:rsidR="0040449D">
        <w:t>.</w:t>
      </w:r>
      <w:r w:rsidR="006923E9">
        <w:t>” You are here</w:t>
      </w:r>
      <w:r>
        <w:t xml:space="preserve"> to give</w:t>
      </w:r>
      <w:r w:rsidR="006923E9">
        <w:t xml:space="preserve"> into it.</w:t>
      </w:r>
      <w:r>
        <w:t xml:space="preserve"> </w:t>
      </w:r>
      <w:r w:rsidR="003543C0">
        <w:t xml:space="preserve">Being part of the church (voting members and those who attend) </w:t>
      </w:r>
      <w:r w:rsidR="006923E9">
        <w:t xml:space="preserve">is </w:t>
      </w:r>
      <w:r w:rsidR="003543C0">
        <w:t xml:space="preserve">indeed taking, but it also involves giving. </w:t>
      </w:r>
      <w:r w:rsidR="006923E9">
        <w:t>So, w</w:t>
      </w:r>
      <w:r>
        <w:t>hat are you doing in here to encourage others?</w:t>
      </w:r>
      <w:r w:rsidR="006923E9">
        <w:t xml:space="preserve"> If you are not pouring yourself into others, then it might just be “all about you.”</w:t>
      </w:r>
      <w:r w:rsidR="003543C0">
        <w:t xml:space="preserve"> That’s a scary thought.</w:t>
      </w:r>
      <w:r w:rsidR="006923E9">
        <w:t xml:space="preserve"> </w:t>
      </w:r>
      <w:r>
        <w:t xml:space="preserve"> There are people in here today that </w:t>
      </w:r>
      <w:r w:rsidR="003543C0">
        <w:t>need</w:t>
      </w:r>
      <w:r>
        <w:t xml:space="preserve"> YOUR </w:t>
      </w:r>
      <w:r w:rsidR="003543C0">
        <w:t>encouragement</w:t>
      </w:r>
      <w:r>
        <w:t>. And one of the things that we can do is to exhort</w:t>
      </w:r>
      <w:r w:rsidR="003543C0">
        <w:t xml:space="preserve"> (challenge)</w:t>
      </w:r>
      <w:r>
        <w:t xml:space="preserve"> each other to “keep on keeping on</w:t>
      </w:r>
      <w:r w:rsidR="0040449D">
        <w:t>.</w:t>
      </w:r>
      <w:r>
        <w:t>”</w:t>
      </w:r>
      <w:r w:rsidR="006923E9">
        <w:t xml:space="preserve"> Stop judging</w:t>
      </w:r>
      <w:r w:rsidR="003543C0">
        <w:t xml:space="preserve"> others</w:t>
      </w:r>
      <w:r w:rsidR="006923E9">
        <w:t>. Start encouraging</w:t>
      </w:r>
      <w:r w:rsidR="003543C0">
        <w:t xml:space="preserve"> others</w:t>
      </w:r>
      <w:r w:rsidR="006923E9">
        <w:t>.</w:t>
      </w:r>
      <w:r w:rsidR="003543C0">
        <w:t xml:space="preserve"> Be an encourager not a discourager. The author reminds us that as we do this we can realize </w:t>
      </w:r>
      <w:r>
        <w:t>that every day that goes by is</w:t>
      </w:r>
      <w:r w:rsidR="003543C0">
        <w:t xml:space="preserve"> just</w:t>
      </w:r>
      <w:r>
        <w:t xml:space="preserve"> one day closer to</w:t>
      </w:r>
      <w:r w:rsidR="003543C0">
        <w:t xml:space="preserve"> His coming! Hallelujah!</w:t>
      </w:r>
      <w:r>
        <w:t xml:space="preserve"> </w:t>
      </w:r>
    </w:p>
    <w:p w14:paraId="32FA79CC" w14:textId="77777777" w:rsidR="003543C0" w:rsidRPr="003543C0" w:rsidRDefault="003543C0" w:rsidP="003543C0"/>
    <w:p w14:paraId="4E1F5D6D" w14:textId="01A1C3FA" w:rsidR="008B7CCE" w:rsidRDefault="00284351" w:rsidP="00284351">
      <w:pPr>
        <w:rPr>
          <w:b/>
          <w:bCs/>
          <w:i/>
          <w:iCs/>
        </w:rPr>
      </w:pPr>
      <w:r w:rsidRPr="00284351">
        <w:rPr>
          <w:b/>
          <w:bCs/>
          <w:i/>
          <w:iCs/>
          <w:vertAlign w:val="superscript"/>
        </w:rPr>
        <w:t>26 </w:t>
      </w:r>
      <w:r w:rsidRPr="00284351">
        <w:rPr>
          <w:b/>
          <w:bCs/>
          <w:i/>
          <w:iCs/>
        </w:rPr>
        <w:t>For if we go on sinning deliberately after receiving the knowledge of the truth, there no longer remains a sacrifice for sins, </w:t>
      </w:r>
      <w:r w:rsidRPr="00284351">
        <w:rPr>
          <w:b/>
          <w:bCs/>
          <w:i/>
          <w:iCs/>
          <w:vertAlign w:val="superscript"/>
        </w:rPr>
        <w:t>27 </w:t>
      </w:r>
      <w:r w:rsidRPr="00284351">
        <w:rPr>
          <w:b/>
          <w:bCs/>
          <w:i/>
          <w:iCs/>
        </w:rPr>
        <w:t>but a fearful expectation of judgment, and a fury of fire that will consume the adversaries. </w:t>
      </w:r>
      <w:r w:rsidRPr="00284351">
        <w:rPr>
          <w:b/>
          <w:bCs/>
          <w:i/>
          <w:iCs/>
          <w:vertAlign w:val="superscript"/>
        </w:rPr>
        <w:t>28 </w:t>
      </w:r>
      <w:r w:rsidRPr="00284351">
        <w:rPr>
          <w:b/>
          <w:bCs/>
          <w:i/>
          <w:iCs/>
        </w:rPr>
        <w:t>Anyone who has set aside the law of Moses dies without mercy on the evidence of two or three witnesses. </w:t>
      </w:r>
      <w:r w:rsidRPr="00284351">
        <w:rPr>
          <w:b/>
          <w:bCs/>
          <w:i/>
          <w:iCs/>
          <w:vertAlign w:val="superscript"/>
        </w:rPr>
        <w:t>29 </w:t>
      </w:r>
      <w:r w:rsidRPr="00284351">
        <w:rPr>
          <w:b/>
          <w:bCs/>
          <w:i/>
          <w:iCs/>
        </w:rPr>
        <w:t>How much worse punishment, do you think, will be deserved by the one who has trampled underfoot the Son of God, and has profaned the blood of the covenant by which he was sanctified, and has outraged the Spirit of grace?</w:t>
      </w:r>
      <w:r w:rsidR="0040449D">
        <w:rPr>
          <w:b/>
          <w:bCs/>
          <w:i/>
          <w:iCs/>
        </w:rPr>
        <w:t xml:space="preserve"> (Hebrews 10:26-29, ESV).</w:t>
      </w:r>
    </w:p>
    <w:p w14:paraId="24500208" w14:textId="77777777" w:rsidR="008B7CCE" w:rsidRDefault="008B7CCE" w:rsidP="00284351">
      <w:pPr>
        <w:rPr>
          <w:b/>
          <w:bCs/>
          <w:i/>
          <w:iCs/>
        </w:rPr>
      </w:pPr>
    </w:p>
    <w:p w14:paraId="2C6AA1CF" w14:textId="0BC808A0" w:rsidR="008B7CCE" w:rsidRDefault="008B7CCE" w:rsidP="00FB3B46">
      <w:r>
        <w:t xml:space="preserve">These verses must be looked at in the complete context in which they are written. </w:t>
      </w:r>
      <w:r w:rsidR="006923E9">
        <w:t>With some verses, frankly</w:t>
      </w:r>
      <w:r w:rsidR="008B6290">
        <w:t>,</w:t>
      </w:r>
      <w:r w:rsidR="006923E9">
        <w:t xml:space="preserve"> </w:t>
      </w:r>
      <w:r>
        <w:t>you don’t need context. Anything relat</w:t>
      </w:r>
      <w:r w:rsidR="006923E9">
        <w:t>ing to</w:t>
      </w:r>
      <w:r>
        <w:t xml:space="preserve"> God and His attributes </w:t>
      </w:r>
      <w:r w:rsidR="006923E9">
        <w:t xml:space="preserve">seldom needs context. Those proclamations </w:t>
      </w:r>
      <w:r>
        <w:t xml:space="preserve">are always true. </w:t>
      </w:r>
      <w:r w:rsidR="00FB3B46">
        <w:t>For example, w</w:t>
      </w:r>
      <w:r>
        <w:t>hen you read “God is love” it means “God is love</w:t>
      </w:r>
      <w:r w:rsidR="008B6290">
        <w:t>.</w:t>
      </w:r>
      <w:r>
        <w:t>”</w:t>
      </w:r>
      <w:r w:rsidR="00FB3B46">
        <w:t xml:space="preserve"> This verse can be a little trickier than that and has been interpreted in all kinds of ways.</w:t>
      </w:r>
      <w:r>
        <w:t xml:space="preserve"> This is another verse </w:t>
      </w:r>
      <w:r w:rsidR="00FB3B46">
        <w:t>will be mis</w:t>
      </w:r>
      <w:r>
        <w:t>understood</w:t>
      </w:r>
      <w:r w:rsidR="00FB3B46">
        <w:t xml:space="preserve"> if it is taken</w:t>
      </w:r>
      <w:r>
        <w:t xml:space="preserve"> outside of its context. Let’s look </w:t>
      </w:r>
      <w:r w:rsidR="008B6290">
        <w:t>back and</w:t>
      </w:r>
      <w:r w:rsidR="00FB3B46">
        <w:t xml:space="preserve"> remember</w:t>
      </w:r>
      <w:r>
        <w:t xml:space="preserve"> the theme of the </w:t>
      </w:r>
      <w:r w:rsidR="008B6290">
        <w:t>b</w:t>
      </w:r>
      <w:r>
        <w:t>ook of Hebrews.</w:t>
      </w:r>
      <w:r w:rsidR="00FB3B46">
        <w:t xml:space="preserve"> It was written to Jewish Christians who were contemplating walking away from their faith as they were being pressured by their fellow Jews. The book is filled with warnings that they must not do this. To do so would bring about their destruction along with those who would soon perish in what became the destruction of Jerusalem in 70 AD. </w:t>
      </w:r>
    </w:p>
    <w:p w14:paraId="11CE3ED2" w14:textId="77777777" w:rsidR="00FB3B46" w:rsidRDefault="00FB3B46" w:rsidP="00FB3B46"/>
    <w:p w14:paraId="304CAFBE" w14:textId="0E5DCD45" w:rsidR="008B7CCE" w:rsidRPr="00FB3B46" w:rsidRDefault="008B7CCE" w:rsidP="00284351">
      <w:r>
        <w:t xml:space="preserve">These verses </w:t>
      </w:r>
      <w:r w:rsidR="00FB3B46">
        <w:t xml:space="preserve">seem to be describing how </w:t>
      </w:r>
      <w:r w:rsidR="006923E9">
        <w:t>a person</w:t>
      </w:r>
      <w:r>
        <w:t xml:space="preserve"> can lose </w:t>
      </w:r>
      <w:r w:rsidR="006923E9">
        <w:t>his or her</w:t>
      </w:r>
      <w:r>
        <w:t xml:space="preserve"> salvation. </w:t>
      </w:r>
      <w:r w:rsidR="00FB3B46">
        <w:t>“Transgressions” are mentioned. So, what exactly is a “transgression</w:t>
      </w:r>
      <w:r w:rsidR="008B6290">
        <w:t>?</w:t>
      </w:r>
      <w:r w:rsidR="00FB3B46">
        <w:t xml:space="preserve">” </w:t>
      </w:r>
      <w:r>
        <w:t>A transgression is a willful sin</w:t>
      </w:r>
      <w:r w:rsidR="00FB3B46">
        <w:t xml:space="preserve"> done while</w:t>
      </w:r>
      <w:r>
        <w:t xml:space="preserve"> knowing that you are breaking a boundary.</w:t>
      </w:r>
      <w:r w:rsidR="00FB3B46">
        <w:t xml:space="preserve"> It is deliberate.</w:t>
      </w:r>
      <w:r w:rsidR="006923E9">
        <w:t>This is when you know that you are</w:t>
      </w:r>
      <w:r>
        <w:t xml:space="preserve"> doing what </w:t>
      </w:r>
      <w:r w:rsidR="006923E9">
        <w:t>is</w:t>
      </w:r>
      <w:r>
        <w:t xml:space="preserve"> wrong</w:t>
      </w:r>
      <w:r w:rsidR="006923E9">
        <w:t>,</w:t>
      </w:r>
      <w:r>
        <w:t xml:space="preserve"> but you d</w:t>
      </w:r>
      <w:r w:rsidR="006923E9">
        <w:t>o</w:t>
      </w:r>
      <w:r>
        <w:t xml:space="preserve"> it anyway. That is a transgression. </w:t>
      </w:r>
      <w:r w:rsidR="008B6290">
        <w:t>So,</w:t>
      </w:r>
      <w:r w:rsidR="006923E9">
        <w:t xml:space="preserve"> on its face, the verse</w:t>
      </w:r>
      <w:r>
        <w:t xml:space="preserve"> looks like</w:t>
      </w:r>
      <w:r w:rsidR="006923E9">
        <w:t xml:space="preserve"> if</w:t>
      </w:r>
      <w:r>
        <w:t xml:space="preserve"> you commit a trans</w:t>
      </w:r>
      <w:r w:rsidR="008B6290">
        <w:t>g</w:t>
      </w:r>
      <w:r>
        <w:t>ression, then you</w:t>
      </w:r>
      <w:r w:rsidR="006923E9">
        <w:t xml:space="preserve"> can</w:t>
      </w:r>
      <w:r>
        <w:t xml:space="preserve"> lose </w:t>
      </w:r>
      <w:r w:rsidR="00FB3B46">
        <w:t>the benefits of Jesus’</w:t>
      </w:r>
      <w:r>
        <w:t xml:space="preserve"> sacrifice for </w:t>
      </w:r>
      <w:r>
        <w:lastRenderedPageBreak/>
        <w:t>sins. In other words, you</w:t>
      </w:r>
      <w:r w:rsidR="00FB3B46">
        <w:t xml:space="preserve"> can lose your salvation</w:t>
      </w:r>
      <w:r>
        <w:t>.</w:t>
      </w:r>
      <w:r w:rsidR="00FB3B46">
        <w:t xml:space="preserve"> However, this runs counter to what we see in so much of scripture.</w:t>
      </w:r>
    </w:p>
    <w:p w14:paraId="08FEE15F" w14:textId="77777777" w:rsidR="008B7CCE" w:rsidRDefault="008B7CCE" w:rsidP="00284351"/>
    <w:p w14:paraId="3518A8B8" w14:textId="730DFEB5" w:rsidR="008B7CCE" w:rsidRPr="00FB3B46" w:rsidRDefault="00FB3B46" w:rsidP="00FB3B46">
      <w:r>
        <w:t xml:space="preserve">As </w:t>
      </w:r>
      <w:r w:rsidR="008B7CCE">
        <w:t xml:space="preserve">you look at the Bible </w:t>
      </w:r>
      <w:r>
        <w:t xml:space="preserve">in </w:t>
      </w:r>
      <w:r w:rsidR="008B7CCE">
        <w:t>its entirety</w:t>
      </w:r>
      <w:r>
        <w:t>,</w:t>
      </w:r>
      <w:r w:rsidR="008B7CCE">
        <w:t xml:space="preserve"> there are many instances of people sinning egregiously and then repent</w:t>
      </w:r>
      <w:r>
        <w:t>ing</w:t>
      </w:r>
      <w:r w:rsidR="008B7CCE">
        <w:t xml:space="preserve"> and com</w:t>
      </w:r>
      <w:r>
        <w:t>ing</w:t>
      </w:r>
      <w:r w:rsidR="008B7CCE">
        <w:t xml:space="preserve"> back to the Lord.</w:t>
      </w:r>
      <w:r>
        <w:t xml:space="preserve"> Many reading or hearing this sermon have done just that!</w:t>
      </w:r>
      <w:r w:rsidR="008B7CCE">
        <w:t xml:space="preserve"> </w:t>
      </w:r>
      <w:r w:rsidR="006923E9">
        <w:t xml:space="preserve">Hence, we know that this </w:t>
      </w:r>
      <w:r>
        <w:t>can</w:t>
      </w:r>
      <w:r w:rsidR="006923E9">
        <w:t>’t</w:t>
      </w:r>
      <w:r w:rsidR="00CF142A">
        <w:t xml:space="preserve"> be</w:t>
      </w:r>
      <w:r w:rsidR="006923E9">
        <w:t xml:space="preserve"> what this is talking about. </w:t>
      </w:r>
      <w:r>
        <w:t xml:space="preserve">This is addressed specifically </w:t>
      </w:r>
      <w:r w:rsidR="0029109F">
        <w:t>in the following verse.</w:t>
      </w:r>
    </w:p>
    <w:p w14:paraId="0E0D5EF5" w14:textId="77777777" w:rsidR="004621DC" w:rsidRDefault="004621DC" w:rsidP="00284351"/>
    <w:p w14:paraId="320094C0" w14:textId="7B412EEC" w:rsidR="008B7CCE" w:rsidRPr="00DB3807" w:rsidRDefault="008B7CCE" w:rsidP="0029109F">
      <w:pPr>
        <w:ind w:left="720"/>
        <w:rPr>
          <w:i/>
          <w:iCs/>
        </w:rPr>
      </w:pPr>
      <w:r w:rsidRPr="00DB3807">
        <w:rPr>
          <w:b/>
          <w:bCs/>
          <w:i/>
          <w:iCs/>
          <w:vertAlign w:val="superscript"/>
        </w:rPr>
        <w:t>6 </w:t>
      </w:r>
      <w:r w:rsidRPr="00DB3807">
        <w:rPr>
          <w:i/>
          <w:iCs/>
        </w:rPr>
        <w:t>The Lord passed before him and proclaimed, “The Lord, the Lord, a God merciful and gracious, slow to anger, and abounding in steadfast love and faithfulness, </w:t>
      </w:r>
      <w:r w:rsidRPr="00DB3807">
        <w:rPr>
          <w:b/>
          <w:bCs/>
          <w:i/>
          <w:iCs/>
          <w:vertAlign w:val="superscript"/>
        </w:rPr>
        <w:t>7 </w:t>
      </w:r>
      <w:r w:rsidRPr="00DB3807">
        <w:rPr>
          <w:i/>
          <w:iCs/>
        </w:rPr>
        <w:t>keeping steadfast love for thousands,</w:t>
      </w:r>
      <w:r w:rsidR="004621DC" w:rsidRPr="00DB3807">
        <w:rPr>
          <w:i/>
          <w:iCs/>
        </w:rPr>
        <w:t xml:space="preserve"> </w:t>
      </w:r>
      <w:r w:rsidRPr="00DB3807">
        <w:rPr>
          <w:b/>
          <w:bCs/>
          <w:i/>
          <w:iCs/>
          <w:u w:val="single"/>
        </w:rPr>
        <w:t>forgiving iniquity and transgression and sin</w:t>
      </w:r>
      <w:r w:rsidRPr="00DB3807">
        <w:rPr>
          <w:i/>
          <w:iCs/>
        </w:rPr>
        <w:t>, (Exodus 34:6-7</w:t>
      </w:r>
      <w:r w:rsidR="00CF142A">
        <w:rPr>
          <w:i/>
          <w:iCs/>
        </w:rPr>
        <w:t>a,</w:t>
      </w:r>
      <w:r w:rsidRPr="00DB3807">
        <w:rPr>
          <w:i/>
          <w:iCs/>
        </w:rPr>
        <w:t xml:space="preserve"> ESV)</w:t>
      </w:r>
      <w:r w:rsidR="00CF142A">
        <w:rPr>
          <w:i/>
          <w:iCs/>
        </w:rPr>
        <w:t>.</w:t>
      </w:r>
    </w:p>
    <w:p w14:paraId="5B5768FC" w14:textId="77777777" w:rsidR="008B7CCE" w:rsidRDefault="008B7CCE" w:rsidP="00284351"/>
    <w:p w14:paraId="43636037" w14:textId="77F22371" w:rsidR="008B7CCE" w:rsidRPr="00FB3B46" w:rsidRDefault="0029109F" w:rsidP="00284351">
      <w:pPr>
        <w:rPr>
          <w:u w:val="single"/>
        </w:rPr>
      </w:pPr>
      <w:r>
        <w:t xml:space="preserve">So what is going on here? </w:t>
      </w:r>
      <w:r w:rsidR="00FB3B46">
        <w:t xml:space="preserve">I turned to Dr. Arnold Fructenbaum’s commentary on Hebrews to find </w:t>
      </w:r>
      <w:r w:rsidR="00127861">
        <w:t xml:space="preserve">out </w:t>
      </w:r>
      <w:r w:rsidR="00FB3B46">
        <w:t xml:space="preserve">what a Christian Jewish scholar had to say about this. He says that the interpretation is quite simple. </w:t>
      </w:r>
      <w:r w:rsidR="008B7CCE">
        <w:t>Remember</w:t>
      </w:r>
      <w:r>
        <w:t xml:space="preserve"> that</w:t>
      </w:r>
      <w:r w:rsidR="008B7CCE">
        <w:t xml:space="preserve"> Hebrews is a book of warning</w:t>
      </w:r>
      <w:r w:rsidR="00FB3B46">
        <w:t>s</w:t>
      </w:r>
      <w:r w:rsidR="008B7CCE">
        <w:t xml:space="preserve"> to</w:t>
      </w:r>
      <w:r>
        <w:t xml:space="preserve"> </w:t>
      </w:r>
      <w:r w:rsidR="008B7CCE">
        <w:t xml:space="preserve">Christian Jews in Judea who were flirting with going back to Judaism. </w:t>
      </w:r>
      <w:r w:rsidRPr="00FB3B46">
        <w:rPr>
          <w:u w:val="single"/>
        </w:rPr>
        <w:t>The writer is saying</w:t>
      </w:r>
      <w:r w:rsidR="00127861">
        <w:rPr>
          <w:u w:val="single"/>
        </w:rPr>
        <w:t xml:space="preserve"> that</w:t>
      </w:r>
      <w:r w:rsidRPr="00FB3B46">
        <w:rPr>
          <w:u w:val="single"/>
        </w:rPr>
        <w:t xml:space="preserve"> in abandoning their faith they will be caught up in the destruction that is to come. He is speaking of their physical destruction.</w:t>
      </w:r>
      <w:r w:rsidR="008B7CCE" w:rsidRPr="00FB3B46">
        <w:rPr>
          <w:u w:val="single"/>
        </w:rPr>
        <w:t xml:space="preserve"> </w:t>
      </w:r>
      <w:r w:rsidR="00FB3B46">
        <w:rPr>
          <w:u w:val="single"/>
        </w:rPr>
        <w:t>He contends that the matter is their physical destruction, not their spiritual destruction.</w:t>
      </w:r>
    </w:p>
    <w:p w14:paraId="566F018F" w14:textId="77777777" w:rsidR="004621DC" w:rsidRDefault="004621DC" w:rsidP="00284351"/>
    <w:p w14:paraId="7B9BB425" w14:textId="3B381685" w:rsidR="005A2243" w:rsidRDefault="00FB3B46" w:rsidP="00FB3B46">
      <w:r>
        <w:t xml:space="preserve">The author says </w:t>
      </w:r>
      <w:r w:rsidR="00127861">
        <w:t xml:space="preserve">that </w:t>
      </w:r>
      <w:r>
        <w:t>when a person turns their back on what they have believed, they have in effect</w:t>
      </w:r>
      <w:r w:rsidR="00127861">
        <w:t>:</w:t>
      </w:r>
      <w:r>
        <w:t xml:space="preserve"> </w:t>
      </w:r>
      <w:r w:rsidR="00127861">
        <w:t>(</w:t>
      </w:r>
      <w:r w:rsidR="004621DC">
        <w:rPr>
          <w:b/>
          <w:bCs/>
          <w:i/>
          <w:iCs/>
        </w:rPr>
        <w:t xml:space="preserve">1) </w:t>
      </w:r>
      <w:r w:rsidR="004621DC" w:rsidRPr="00284351">
        <w:rPr>
          <w:b/>
          <w:bCs/>
          <w:i/>
          <w:iCs/>
        </w:rPr>
        <w:t xml:space="preserve"> trampled underfoot the Son of God, </w:t>
      </w:r>
      <w:r w:rsidR="00127861">
        <w:rPr>
          <w:b/>
          <w:bCs/>
          <w:i/>
          <w:iCs/>
        </w:rPr>
        <w:t xml:space="preserve">(2) </w:t>
      </w:r>
      <w:r w:rsidR="004621DC" w:rsidRPr="00284351">
        <w:rPr>
          <w:b/>
          <w:bCs/>
          <w:i/>
          <w:iCs/>
        </w:rPr>
        <w:t>ha</w:t>
      </w:r>
      <w:r>
        <w:rPr>
          <w:b/>
          <w:bCs/>
          <w:i/>
          <w:iCs/>
        </w:rPr>
        <w:t>ve</w:t>
      </w:r>
      <w:r w:rsidR="004621DC" w:rsidRPr="00284351">
        <w:rPr>
          <w:b/>
          <w:bCs/>
          <w:i/>
          <w:iCs/>
        </w:rPr>
        <w:t xml:space="preserve"> </w:t>
      </w:r>
      <w:r w:rsidR="004621DC">
        <w:rPr>
          <w:b/>
          <w:bCs/>
          <w:i/>
          <w:iCs/>
        </w:rPr>
        <w:t xml:space="preserve"> </w:t>
      </w:r>
      <w:r w:rsidR="004621DC" w:rsidRPr="00284351">
        <w:rPr>
          <w:b/>
          <w:bCs/>
          <w:i/>
          <w:iCs/>
        </w:rPr>
        <w:t xml:space="preserve">profaned the blood of the covenant by which he was sanctified, and </w:t>
      </w:r>
      <w:r w:rsidR="00127861">
        <w:rPr>
          <w:b/>
          <w:bCs/>
          <w:i/>
          <w:iCs/>
        </w:rPr>
        <w:t>(</w:t>
      </w:r>
      <w:r w:rsidR="004621DC">
        <w:rPr>
          <w:b/>
          <w:bCs/>
          <w:i/>
          <w:iCs/>
        </w:rPr>
        <w:t xml:space="preserve">3) </w:t>
      </w:r>
      <w:r w:rsidR="004621DC" w:rsidRPr="00284351">
        <w:rPr>
          <w:b/>
          <w:bCs/>
          <w:i/>
          <w:iCs/>
        </w:rPr>
        <w:t>ha</w:t>
      </w:r>
      <w:r>
        <w:rPr>
          <w:b/>
          <w:bCs/>
          <w:i/>
          <w:iCs/>
        </w:rPr>
        <w:t>ve</w:t>
      </w:r>
      <w:r w:rsidR="004621DC" w:rsidRPr="00284351">
        <w:rPr>
          <w:b/>
          <w:bCs/>
          <w:i/>
          <w:iCs/>
        </w:rPr>
        <w:t> outraged the Spirit of grace</w:t>
      </w:r>
      <w:r w:rsidR="00127861">
        <w:rPr>
          <w:b/>
          <w:bCs/>
          <w:i/>
          <w:iCs/>
        </w:rPr>
        <w:t>.</w:t>
      </w:r>
      <w:r w:rsidR="004621DC">
        <w:t xml:space="preserve"> </w:t>
      </w:r>
    </w:p>
    <w:p w14:paraId="1F5AF08C" w14:textId="77777777" w:rsidR="00FB3B46" w:rsidRPr="00FB3B46" w:rsidRDefault="00FB3B46" w:rsidP="00FB3B46"/>
    <w:p w14:paraId="7ECADD22" w14:textId="77777777" w:rsidR="005A2243" w:rsidRPr="004621DC" w:rsidRDefault="005A2243" w:rsidP="004621DC">
      <w:r>
        <w:t xml:space="preserve">This not just a verse about sinning. The author is talking about </w:t>
      </w:r>
      <w:r w:rsidR="0029109F">
        <w:t>these Jews making a</w:t>
      </w:r>
      <w:r>
        <w:t xml:space="preserve"> determined decision to move away from the faith</w:t>
      </w:r>
      <w:r w:rsidR="0029109F">
        <w:t xml:space="preserve"> that they once grasped</w:t>
      </w:r>
      <w:r>
        <w:t>.</w:t>
      </w:r>
      <w:r w:rsidR="00501ADB">
        <w:t xml:space="preserve"> According to Dr. Arnold Fruchtenbaum, this is the threat of the physical judgment that these believers will go through in 70 AD if they don’t hold fast to the faith in the present.</w:t>
      </w:r>
      <w:r w:rsidR="0029109F">
        <w:t xml:space="preserve"> That judgment is proclaimed in verse 30 that follows.</w:t>
      </w:r>
    </w:p>
    <w:p w14:paraId="47925CFC" w14:textId="77777777" w:rsidR="008B7CCE" w:rsidRDefault="008B7CCE" w:rsidP="00284351">
      <w:pPr>
        <w:rPr>
          <w:b/>
          <w:bCs/>
          <w:i/>
          <w:iCs/>
        </w:rPr>
      </w:pPr>
    </w:p>
    <w:p w14:paraId="5505FE4C" w14:textId="2CF4CF06" w:rsidR="00284351" w:rsidRDefault="00284351" w:rsidP="00284351">
      <w:pPr>
        <w:rPr>
          <w:b/>
          <w:bCs/>
          <w:i/>
          <w:iCs/>
        </w:rPr>
      </w:pPr>
      <w:r w:rsidRPr="00284351">
        <w:rPr>
          <w:b/>
          <w:bCs/>
          <w:i/>
          <w:iCs/>
        </w:rPr>
        <w:t> </w:t>
      </w:r>
      <w:r w:rsidRPr="00284351">
        <w:rPr>
          <w:b/>
          <w:bCs/>
          <w:i/>
          <w:iCs/>
          <w:vertAlign w:val="superscript"/>
        </w:rPr>
        <w:t>30 </w:t>
      </w:r>
      <w:r w:rsidRPr="00284351">
        <w:rPr>
          <w:b/>
          <w:bCs/>
          <w:i/>
          <w:iCs/>
        </w:rPr>
        <w:t>For we know him who said, “Vengeance is mine; I will repay.” And again, “The Lord will judge his people.” </w:t>
      </w:r>
      <w:r w:rsidRPr="00284351">
        <w:rPr>
          <w:b/>
          <w:bCs/>
          <w:i/>
          <w:iCs/>
          <w:vertAlign w:val="superscript"/>
        </w:rPr>
        <w:t>31 </w:t>
      </w:r>
      <w:r w:rsidRPr="00284351">
        <w:rPr>
          <w:b/>
          <w:bCs/>
          <w:i/>
          <w:iCs/>
        </w:rPr>
        <w:t>It is a fearful thing to fall into the hands of the living God.</w:t>
      </w:r>
      <w:r w:rsidR="00127861">
        <w:rPr>
          <w:b/>
          <w:bCs/>
          <w:i/>
          <w:iCs/>
        </w:rPr>
        <w:t xml:space="preserve"> (Hebrews 10:30-31, ESV).</w:t>
      </w:r>
    </w:p>
    <w:p w14:paraId="61F97FC6" w14:textId="77777777" w:rsidR="005A2243" w:rsidRDefault="005A2243" w:rsidP="00284351">
      <w:pPr>
        <w:rPr>
          <w:b/>
          <w:bCs/>
          <w:i/>
          <w:iCs/>
        </w:rPr>
      </w:pPr>
    </w:p>
    <w:p w14:paraId="3BA7CAC9" w14:textId="22497CDB" w:rsidR="005A2243" w:rsidRDefault="005A2243" w:rsidP="00284351">
      <w:r>
        <w:t xml:space="preserve">He is reminding believers that if they reject the sacrifice of Jesus, then </w:t>
      </w:r>
      <w:r w:rsidR="0029109F">
        <w:t>they will</w:t>
      </w:r>
      <w:r>
        <w:t xml:space="preserve"> stand condemned before the law.</w:t>
      </w:r>
      <w:r w:rsidR="001407F1">
        <w:t xml:space="preserve"> The law provides nothing for them.</w:t>
      </w:r>
      <w:r>
        <w:t xml:space="preserve"> There is a judgment coming upon the world. God </w:t>
      </w:r>
      <w:r w:rsidRPr="00DB3807">
        <w:rPr>
          <w:i/>
          <w:iCs/>
        </w:rPr>
        <w:t>will</w:t>
      </w:r>
      <w:r>
        <w:t xml:space="preserve"> judge sin. He </w:t>
      </w:r>
      <w:r w:rsidRPr="00DB3807">
        <w:rPr>
          <w:i/>
          <w:iCs/>
        </w:rPr>
        <w:t>must</w:t>
      </w:r>
      <w:r w:rsidR="0029109F">
        <w:t xml:space="preserve"> judge sin</w:t>
      </w:r>
      <w:r w:rsidR="00A275C0">
        <w:t>.</w:t>
      </w:r>
      <w:r>
        <w:t xml:space="preserve"> For we</w:t>
      </w:r>
      <w:r w:rsidR="0029109F">
        <w:t xml:space="preserve"> who</w:t>
      </w:r>
      <w:r>
        <w:t xml:space="preserve"> are in Christ, the judgment is over and done.</w:t>
      </w:r>
    </w:p>
    <w:p w14:paraId="2F1B6487" w14:textId="77777777" w:rsidR="005A2243" w:rsidRDefault="005A2243" w:rsidP="00284351"/>
    <w:p w14:paraId="48EC4AE9" w14:textId="7847A244" w:rsidR="005A2243" w:rsidRDefault="00A275C0" w:rsidP="00284351">
      <w:r>
        <w:t xml:space="preserve">The author </w:t>
      </w:r>
      <w:r w:rsidR="005A2243">
        <w:t>now recalls all th</w:t>
      </w:r>
      <w:r w:rsidR="001407F1">
        <w:t>e difficulties that</w:t>
      </w:r>
      <w:r w:rsidR="005A2243">
        <w:t xml:space="preserve"> this group has been going through</w:t>
      </w:r>
      <w:r w:rsidR="001407F1">
        <w:t xml:space="preserve"> on account of their faith</w:t>
      </w:r>
      <w:r w:rsidR="005A2243">
        <w:t>.</w:t>
      </w:r>
    </w:p>
    <w:p w14:paraId="2C02AB81" w14:textId="77777777" w:rsidR="005A2243" w:rsidRPr="00284351" w:rsidRDefault="005A2243" w:rsidP="00284351"/>
    <w:p w14:paraId="7D7A4C0D" w14:textId="74B0A90F" w:rsidR="005A2243" w:rsidRDefault="00284351" w:rsidP="001407F1">
      <w:pPr>
        <w:rPr>
          <w:b/>
          <w:bCs/>
          <w:i/>
          <w:iCs/>
        </w:rPr>
      </w:pPr>
      <w:r w:rsidRPr="00284351">
        <w:rPr>
          <w:b/>
          <w:bCs/>
          <w:i/>
          <w:iCs/>
          <w:vertAlign w:val="superscript"/>
        </w:rPr>
        <w:t>32 </w:t>
      </w:r>
      <w:r w:rsidRPr="00284351">
        <w:rPr>
          <w:b/>
          <w:bCs/>
          <w:i/>
          <w:iCs/>
        </w:rPr>
        <w:t>But recall the former days when, after you were enlightened, you endured a hard struggle with sufferings, </w:t>
      </w:r>
      <w:r w:rsidRPr="00284351">
        <w:rPr>
          <w:b/>
          <w:bCs/>
          <w:i/>
          <w:iCs/>
          <w:vertAlign w:val="superscript"/>
        </w:rPr>
        <w:t>33 </w:t>
      </w:r>
      <w:r w:rsidRPr="00284351">
        <w:rPr>
          <w:b/>
          <w:bCs/>
          <w:i/>
          <w:iCs/>
        </w:rPr>
        <w:t>sometimes being publicly exposed to reproach and affliction, and sometimes being partners with those so treated. </w:t>
      </w:r>
      <w:r w:rsidRPr="00284351">
        <w:rPr>
          <w:b/>
          <w:bCs/>
          <w:i/>
          <w:iCs/>
          <w:vertAlign w:val="superscript"/>
        </w:rPr>
        <w:t>34 </w:t>
      </w:r>
      <w:r w:rsidRPr="00284351">
        <w:rPr>
          <w:b/>
          <w:bCs/>
          <w:i/>
          <w:iCs/>
        </w:rPr>
        <w:t xml:space="preserve">For you had compassion on those in prison, </w:t>
      </w:r>
      <w:r w:rsidRPr="00284351">
        <w:rPr>
          <w:b/>
          <w:bCs/>
          <w:i/>
          <w:iCs/>
        </w:rPr>
        <w:lastRenderedPageBreak/>
        <w:t>and you joyfully accepted the plundering of your property, since you knew that you yourselves had a better possession and an abiding one.</w:t>
      </w:r>
      <w:r w:rsidR="00CC02E9">
        <w:rPr>
          <w:b/>
          <w:bCs/>
          <w:i/>
          <w:iCs/>
        </w:rPr>
        <w:t xml:space="preserve"> (Hebrews 10:32-34, ESV).</w:t>
      </w:r>
    </w:p>
    <w:p w14:paraId="57C486E8" w14:textId="77777777" w:rsidR="005A2243" w:rsidRDefault="005A2243" w:rsidP="00284351">
      <w:pPr>
        <w:rPr>
          <w:b/>
          <w:bCs/>
          <w:i/>
          <w:iCs/>
        </w:rPr>
      </w:pPr>
    </w:p>
    <w:p w14:paraId="2978599C" w14:textId="6F28FA32" w:rsidR="005A2243" w:rsidRPr="005A2243" w:rsidRDefault="005A2243" w:rsidP="00284351">
      <w:r>
        <w:t>And if you weren’t going through the hardships</w:t>
      </w:r>
      <w:r w:rsidR="003246AB">
        <w:t>, then</w:t>
      </w:r>
      <w:r>
        <w:t xml:space="preserve"> you were compassionate to those who had been imprisoned. You put up with it because you knew you had a “better possession” than the things you just merely owned.</w:t>
      </w:r>
    </w:p>
    <w:p w14:paraId="09127BA9" w14:textId="77777777" w:rsidR="005A2243" w:rsidRDefault="005A2243" w:rsidP="00284351">
      <w:pPr>
        <w:rPr>
          <w:b/>
          <w:bCs/>
          <w:i/>
          <w:iCs/>
        </w:rPr>
      </w:pPr>
    </w:p>
    <w:p w14:paraId="251EA889" w14:textId="77777777" w:rsidR="00284351" w:rsidRPr="00284351" w:rsidRDefault="00284351" w:rsidP="00284351">
      <w:pPr>
        <w:rPr>
          <w:b/>
          <w:bCs/>
          <w:i/>
          <w:iCs/>
        </w:rPr>
      </w:pPr>
      <w:r w:rsidRPr="00284351">
        <w:rPr>
          <w:b/>
          <w:bCs/>
          <w:i/>
          <w:iCs/>
        </w:rPr>
        <w:t> </w:t>
      </w:r>
      <w:r w:rsidRPr="00284351">
        <w:rPr>
          <w:b/>
          <w:bCs/>
          <w:i/>
          <w:iCs/>
          <w:vertAlign w:val="superscript"/>
        </w:rPr>
        <w:t>35 </w:t>
      </w:r>
      <w:r w:rsidRPr="00284351">
        <w:rPr>
          <w:b/>
          <w:bCs/>
          <w:i/>
          <w:iCs/>
        </w:rPr>
        <w:t>Therefore do not throw away your confidence, which has a great reward. </w:t>
      </w:r>
      <w:r w:rsidRPr="00284351">
        <w:rPr>
          <w:b/>
          <w:bCs/>
          <w:i/>
          <w:iCs/>
          <w:vertAlign w:val="superscript"/>
        </w:rPr>
        <w:t>36 </w:t>
      </w:r>
      <w:r w:rsidRPr="00284351">
        <w:rPr>
          <w:b/>
          <w:bCs/>
          <w:i/>
          <w:iCs/>
        </w:rPr>
        <w:t>For you have need of endurance, so that when you have done the will of God you may receive what is promised. </w:t>
      </w:r>
      <w:r w:rsidRPr="00284351">
        <w:rPr>
          <w:b/>
          <w:bCs/>
          <w:i/>
          <w:iCs/>
          <w:vertAlign w:val="superscript"/>
        </w:rPr>
        <w:t>37 </w:t>
      </w:r>
      <w:r w:rsidRPr="00284351">
        <w:rPr>
          <w:b/>
          <w:bCs/>
          <w:i/>
          <w:iCs/>
        </w:rPr>
        <w:t>For,</w:t>
      </w:r>
    </w:p>
    <w:p w14:paraId="243454B5" w14:textId="77777777" w:rsidR="00284351" w:rsidRPr="00284351" w:rsidRDefault="00284351" w:rsidP="00284351">
      <w:pPr>
        <w:rPr>
          <w:b/>
          <w:bCs/>
          <w:i/>
          <w:iCs/>
        </w:rPr>
      </w:pPr>
      <w:r w:rsidRPr="00284351">
        <w:rPr>
          <w:b/>
          <w:bCs/>
          <w:i/>
          <w:iCs/>
        </w:rPr>
        <w:t>“Yet a little while,</w:t>
      </w:r>
      <w:r w:rsidRPr="00284351">
        <w:rPr>
          <w:b/>
          <w:bCs/>
          <w:i/>
          <w:iCs/>
        </w:rPr>
        <w:br/>
        <w:t>    and the coming one will come and will not delay;</w:t>
      </w:r>
      <w:r w:rsidRPr="00284351">
        <w:rPr>
          <w:b/>
          <w:bCs/>
          <w:i/>
          <w:iCs/>
        </w:rPr>
        <w:br/>
      </w:r>
      <w:r w:rsidRPr="00284351">
        <w:rPr>
          <w:b/>
          <w:bCs/>
          <w:i/>
          <w:iCs/>
          <w:vertAlign w:val="superscript"/>
        </w:rPr>
        <w:t>38 </w:t>
      </w:r>
      <w:r w:rsidRPr="00284351">
        <w:rPr>
          <w:b/>
          <w:bCs/>
          <w:i/>
          <w:iCs/>
        </w:rPr>
        <w:t>but my righteous one shall live by faith,</w:t>
      </w:r>
      <w:r w:rsidRPr="00284351">
        <w:rPr>
          <w:b/>
          <w:bCs/>
          <w:i/>
          <w:iCs/>
        </w:rPr>
        <w:br/>
        <w:t>    and if he shrinks back,</w:t>
      </w:r>
      <w:r w:rsidRPr="00284351">
        <w:rPr>
          <w:b/>
          <w:bCs/>
          <w:i/>
          <w:iCs/>
        </w:rPr>
        <w:br/>
        <w:t>my soul has no pleasure in him.”</w:t>
      </w:r>
    </w:p>
    <w:p w14:paraId="06A25B6E" w14:textId="121334CC" w:rsidR="00284351" w:rsidRDefault="00284351" w:rsidP="00284351">
      <w:pPr>
        <w:rPr>
          <w:b/>
          <w:bCs/>
          <w:i/>
          <w:iCs/>
        </w:rPr>
      </w:pPr>
      <w:r w:rsidRPr="00284351">
        <w:rPr>
          <w:b/>
          <w:bCs/>
          <w:i/>
          <w:iCs/>
          <w:vertAlign w:val="superscript"/>
        </w:rPr>
        <w:t>39 </w:t>
      </w:r>
      <w:r w:rsidRPr="00284351">
        <w:rPr>
          <w:b/>
          <w:bCs/>
          <w:i/>
          <w:iCs/>
        </w:rPr>
        <w:t>But we are not of those who shrink back and are destroyed, but of those who have faith and preserve their souls.</w:t>
      </w:r>
      <w:r>
        <w:rPr>
          <w:b/>
          <w:bCs/>
          <w:i/>
          <w:iCs/>
        </w:rPr>
        <w:t xml:space="preserve"> (Hebrews 10:</w:t>
      </w:r>
      <w:r w:rsidR="003246AB">
        <w:rPr>
          <w:b/>
          <w:bCs/>
          <w:i/>
          <w:iCs/>
        </w:rPr>
        <w:t>35</w:t>
      </w:r>
      <w:r>
        <w:rPr>
          <w:b/>
          <w:bCs/>
          <w:i/>
          <w:iCs/>
        </w:rPr>
        <w:t>-39</w:t>
      </w:r>
      <w:r w:rsidR="003246AB">
        <w:rPr>
          <w:b/>
          <w:bCs/>
          <w:i/>
          <w:iCs/>
        </w:rPr>
        <w:t>,</w:t>
      </w:r>
      <w:r>
        <w:rPr>
          <w:b/>
          <w:bCs/>
          <w:i/>
          <w:iCs/>
        </w:rPr>
        <w:t xml:space="preserve"> ESV)</w:t>
      </w:r>
      <w:r w:rsidR="003246AB">
        <w:rPr>
          <w:b/>
          <w:bCs/>
          <w:i/>
          <w:iCs/>
        </w:rPr>
        <w:t>.</w:t>
      </w:r>
    </w:p>
    <w:p w14:paraId="1D9A3CDE" w14:textId="77777777" w:rsidR="005A2243" w:rsidRDefault="005A2243" w:rsidP="00284351">
      <w:pPr>
        <w:rPr>
          <w:b/>
          <w:bCs/>
          <w:i/>
          <w:iCs/>
        </w:rPr>
      </w:pPr>
    </w:p>
    <w:p w14:paraId="411DC313" w14:textId="77777777" w:rsidR="005A2243" w:rsidRPr="001407F1" w:rsidRDefault="005A2243" w:rsidP="005A2243">
      <w:r>
        <w:t>Here is the exhortation. He is telling them to not throw</w:t>
      </w:r>
      <w:r w:rsidR="001407F1">
        <w:t xml:space="preserve"> in the towel. He is begging them not to abandon </w:t>
      </w:r>
      <w:r>
        <w:t>their faith. He is telling them that</w:t>
      </w:r>
      <w:r w:rsidR="001407F1">
        <w:t xml:space="preserve"> in remaining faithful</w:t>
      </w:r>
      <w:r>
        <w:t xml:space="preserve"> they will have a great reward. It takes endurance to to keep on keeping on. </w:t>
      </w:r>
      <w:r w:rsidR="0029109F">
        <w:t>It takes faith to keep on keeping on.</w:t>
      </w:r>
      <w:r w:rsidR="001407F1">
        <w:t xml:space="preserve"> Throughout the ages believers have looked forward to Jesus’ return. Scripture echoes again and again:</w:t>
      </w:r>
    </w:p>
    <w:p w14:paraId="2DD1931C" w14:textId="77777777" w:rsidR="005A2243" w:rsidRDefault="005A2243" w:rsidP="005A2243"/>
    <w:p w14:paraId="5C055F87" w14:textId="05DD277E" w:rsidR="0029109F" w:rsidRPr="001407F1" w:rsidRDefault="005A2243" w:rsidP="0029109F">
      <w:r>
        <w:t>JESUS IS RETURNING AND IT IS IMMINENT</w:t>
      </w:r>
      <w:r w:rsidR="001407F1">
        <w:t xml:space="preserve"> – </w:t>
      </w:r>
      <w:r w:rsidR="003246AB">
        <w:t>k</w:t>
      </w:r>
      <w:r w:rsidR="001407F1">
        <w:t>nowing this should alter the way we live.</w:t>
      </w:r>
    </w:p>
    <w:p w14:paraId="552EAD63" w14:textId="39C70DD4" w:rsidR="005A2243" w:rsidRPr="001407F1" w:rsidRDefault="005A2243" w:rsidP="0029109F">
      <w:r>
        <w:t>THE RIGHTEOUS LIVE BY FAITH</w:t>
      </w:r>
      <w:r w:rsidR="001407F1">
        <w:t xml:space="preserve"> – </w:t>
      </w:r>
      <w:r w:rsidR="003246AB">
        <w:t>w</w:t>
      </w:r>
      <w:r w:rsidR="001407F1">
        <w:t>e are called to walk by faith and not by sight (Prov</w:t>
      </w:r>
      <w:r w:rsidR="003246AB">
        <w:t>erbs</w:t>
      </w:r>
      <w:r w:rsidR="001407F1">
        <w:t xml:space="preserve"> 3:5-6)</w:t>
      </w:r>
      <w:r w:rsidR="003246AB">
        <w:t>.</w:t>
      </w:r>
    </w:p>
    <w:p w14:paraId="7ABE85A7" w14:textId="246A4B7E" w:rsidR="005A2243" w:rsidRPr="001407F1" w:rsidRDefault="005A2243" w:rsidP="005A2243">
      <w:r>
        <w:t xml:space="preserve">IF </w:t>
      </w:r>
      <w:r w:rsidR="0029109F">
        <w:t>THEY (OR WE)</w:t>
      </w:r>
      <w:r>
        <w:t xml:space="preserve"> SHRINK BACK </w:t>
      </w:r>
      <w:r w:rsidR="003B58ED">
        <w:t>IT DOESN’T PLEASE GOD</w:t>
      </w:r>
      <w:r w:rsidR="001407F1">
        <w:t xml:space="preserve"> – </w:t>
      </w:r>
      <w:r w:rsidR="003246AB">
        <w:t>w</w:t>
      </w:r>
      <w:r w:rsidR="001407F1">
        <w:t>ithout faith it is impossible to please God.</w:t>
      </w:r>
    </w:p>
    <w:p w14:paraId="7A1A5DF0" w14:textId="77777777" w:rsidR="003B58ED" w:rsidRDefault="003B58ED" w:rsidP="005A2243"/>
    <w:p w14:paraId="6092AD35" w14:textId="2E35596C" w:rsidR="003B58ED" w:rsidRDefault="003B58ED" w:rsidP="008F42BB">
      <w:r>
        <w:t>We</w:t>
      </w:r>
      <w:r w:rsidR="001407F1">
        <w:t xml:space="preserve"> are so we</w:t>
      </w:r>
      <w:r w:rsidR="003246AB">
        <w:t>a</w:t>
      </w:r>
      <w:r w:rsidR="001407F1">
        <w:t>k. That’s just part of our human condition. We all</w:t>
      </w:r>
      <w:r>
        <w:t xml:space="preserve"> need to hear over and over to h</w:t>
      </w:r>
      <w:r w:rsidR="001407F1">
        <w:t>old fast</w:t>
      </w:r>
      <w:r>
        <w:t xml:space="preserve"> our faith in God. We will need to hear this from today </w:t>
      </w:r>
      <w:r w:rsidR="0029109F">
        <w:t>until</w:t>
      </w:r>
      <w:r>
        <w:t xml:space="preserve"> the last day of our lives. </w:t>
      </w:r>
      <w:r w:rsidR="001407F1">
        <w:t>That’s just how we</w:t>
      </w:r>
      <w:r w:rsidR="003246AB">
        <w:t>a</w:t>
      </w:r>
      <w:r w:rsidR="001407F1">
        <w:t xml:space="preserve">k we are. </w:t>
      </w:r>
      <w:r w:rsidR="0029109F">
        <w:t>The righteous shall live by faith. We ARE the righteous.</w:t>
      </w:r>
      <w:r w:rsidR="008F42BB">
        <w:t xml:space="preserve"> </w:t>
      </w:r>
      <w:r>
        <w:t xml:space="preserve">If we do not shrink </w:t>
      </w:r>
      <w:r w:rsidR="003246AB">
        <w:t>back,</w:t>
      </w:r>
      <w:r>
        <w:t xml:space="preserve"> we are those</w:t>
      </w:r>
      <w:r w:rsidR="001407F1">
        <w:t xml:space="preserve"> described here</w:t>
      </w:r>
      <w:r>
        <w:t xml:space="preserve"> who hang on to </w:t>
      </w:r>
      <w:r w:rsidR="001407F1">
        <w:t>their</w:t>
      </w:r>
      <w:r>
        <w:t xml:space="preserve"> faith and</w:t>
      </w:r>
      <w:r w:rsidR="001407F1">
        <w:t xml:space="preserve"> in doing so, we</w:t>
      </w:r>
      <w:r>
        <w:t xml:space="preserve"> “preserve our soul</w:t>
      </w:r>
      <w:r w:rsidR="0029109F">
        <w:t>s</w:t>
      </w:r>
      <w:r>
        <w:t>.”</w:t>
      </w:r>
    </w:p>
    <w:p w14:paraId="760BAF2E" w14:textId="77777777" w:rsidR="008F42BB" w:rsidRDefault="008F42BB" w:rsidP="008F42BB"/>
    <w:p w14:paraId="394C6B40" w14:textId="77777777" w:rsidR="008F42BB" w:rsidRDefault="008F42BB" w:rsidP="008F42BB">
      <w:r>
        <w:t>Summary:</w:t>
      </w:r>
    </w:p>
    <w:p w14:paraId="43BB53B0" w14:textId="77777777" w:rsidR="008F42BB" w:rsidRDefault="008F42BB" w:rsidP="008F42BB"/>
    <w:p w14:paraId="04864DD3" w14:textId="6B4FB096" w:rsidR="008F42BB" w:rsidRDefault="008F42BB" w:rsidP="008F42BB">
      <w:r>
        <w:t xml:space="preserve">Much of the Christian life is enduring the things we go through </w:t>
      </w:r>
      <w:r w:rsidR="0029109F">
        <w:t>in this life</w:t>
      </w:r>
      <w:r>
        <w:t xml:space="preserve"> with patience. We each experience suffering. I speak about this a lot because I now endure more physical suffering than I did as a youth. I don’t have the financial, family, marital, and the business worries that I </w:t>
      </w:r>
      <w:r w:rsidR="001407F1">
        <w:t>had as a young man</w:t>
      </w:r>
      <w:r>
        <w:t>.</w:t>
      </w:r>
    </w:p>
    <w:p w14:paraId="2F6444B0" w14:textId="4AA28721" w:rsidR="008F42BB" w:rsidRDefault="008F42BB" w:rsidP="008F42BB">
      <w:r>
        <w:br/>
        <w:t xml:space="preserve">BUT, I have new challenges that I never dreamed of. I don’t want to </w:t>
      </w:r>
      <w:r w:rsidR="0029109F">
        <w:t>recount them all to you thi</w:t>
      </w:r>
      <w:r w:rsidR="001407F1">
        <w:t>s</w:t>
      </w:r>
      <w:r w:rsidR="0029109F">
        <w:t xml:space="preserve"> morning</w:t>
      </w:r>
      <w:r>
        <w:t xml:space="preserve"> </w:t>
      </w:r>
      <w:r w:rsidR="001407F1">
        <w:t>lest</w:t>
      </w:r>
      <w:r>
        <w:t xml:space="preserve"> it would sound like I’m having a pity party</w:t>
      </w:r>
      <w:r w:rsidR="0029109F">
        <w:t>. I don’t w</w:t>
      </w:r>
      <w:r w:rsidR="001407F1">
        <w:t>ant</w:t>
      </w:r>
      <w:r w:rsidR="0029109F">
        <w:t xml:space="preserve"> folks</w:t>
      </w:r>
      <w:r>
        <w:t xml:space="preserve"> to feel sorry for me.</w:t>
      </w:r>
      <w:r w:rsidR="0029109F">
        <w:t xml:space="preserve"> That’s narcissistic and pathetic. </w:t>
      </w:r>
      <w:r>
        <w:t xml:space="preserve"> </w:t>
      </w:r>
      <w:r w:rsidRPr="001407F1">
        <w:rPr>
          <w:highlight w:val="yellow"/>
        </w:rPr>
        <w:t xml:space="preserve">But the struggle of older age is real. I want to remind the older folks in this crowd that </w:t>
      </w:r>
      <w:r w:rsidR="0029109F" w:rsidRPr="001407F1">
        <w:rPr>
          <w:highlight w:val="yellow"/>
        </w:rPr>
        <w:t>God</w:t>
      </w:r>
      <w:r w:rsidRPr="001407F1">
        <w:rPr>
          <w:highlight w:val="yellow"/>
        </w:rPr>
        <w:t xml:space="preserve"> was faithful to take us through the struggles of our youth</w:t>
      </w:r>
      <w:r w:rsidR="003246AB">
        <w:rPr>
          <w:highlight w:val="yellow"/>
        </w:rPr>
        <w:t>,</w:t>
      </w:r>
      <w:r w:rsidRPr="001407F1">
        <w:rPr>
          <w:highlight w:val="yellow"/>
        </w:rPr>
        <w:t xml:space="preserve"> and He is faithful to take us through the challenges and struggles of older age.</w:t>
      </w:r>
    </w:p>
    <w:p w14:paraId="34ABCDC8" w14:textId="77777777" w:rsidR="008F42BB" w:rsidRDefault="008F42BB" w:rsidP="008F42BB"/>
    <w:p w14:paraId="3E025430" w14:textId="77777777" w:rsidR="008F42BB" w:rsidRDefault="008F42BB" w:rsidP="008F42BB">
      <w:r>
        <w:t>On Wednesday, I gave a word about thanksgiving. I’d like to repeat a little of that this morning</w:t>
      </w:r>
      <w:r w:rsidR="0029109F">
        <w:t xml:space="preserve"> to close up. Feast on these verses. Let them encourage you to keep the faith.</w:t>
      </w:r>
    </w:p>
    <w:p w14:paraId="7A6489CE" w14:textId="77777777" w:rsidR="0029109F" w:rsidRDefault="0029109F" w:rsidP="008F42BB"/>
    <w:p w14:paraId="7E0791E7" w14:textId="77777777" w:rsidR="008F42BB" w:rsidRPr="008F42BB" w:rsidRDefault="008F42BB" w:rsidP="008F42BB">
      <w:pPr>
        <w:rPr>
          <w:i/>
          <w:iCs/>
        </w:rPr>
      </w:pPr>
      <w:r w:rsidRPr="008F42BB">
        <w:rPr>
          <w:b/>
          <w:bCs/>
          <w:i/>
          <w:iCs/>
          <w:vertAlign w:val="superscript"/>
        </w:rPr>
        <w:t>4 </w:t>
      </w:r>
      <w:r w:rsidRPr="008F42BB">
        <w:rPr>
          <w:i/>
          <w:iCs/>
        </w:rPr>
        <w:t>Rejoice in the Lord always: and again I say, Rejoice.</w:t>
      </w:r>
    </w:p>
    <w:p w14:paraId="037544AE" w14:textId="77777777" w:rsidR="008F42BB" w:rsidRPr="008F42BB" w:rsidRDefault="008F42BB" w:rsidP="008F42BB">
      <w:pPr>
        <w:rPr>
          <w:i/>
          <w:iCs/>
        </w:rPr>
      </w:pPr>
      <w:r w:rsidRPr="008F42BB">
        <w:rPr>
          <w:b/>
          <w:bCs/>
          <w:i/>
          <w:iCs/>
          <w:vertAlign w:val="superscript"/>
        </w:rPr>
        <w:t>5 </w:t>
      </w:r>
      <w:r w:rsidRPr="008F42BB">
        <w:rPr>
          <w:i/>
          <w:iCs/>
        </w:rPr>
        <w:t>Let your moderation be known unto all men. The Lord is at hand.</w:t>
      </w:r>
    </w:p>
    <w:p w14:paraId="44D88121" w14:textId="77777777" w:rsidR="008F42BB" w:rsidRPr="008F42BB" w:rsidRDefault="008F42BB" w:rsidP="008F42BB">
      <w:pPr>
        <w:rPr>
          <w:i/>
          <w:iCs/>
        </w:rPr>
      </w:pPr>
      <w:r w:rsidRPr="008F42BB">
        <w:rPr>
          <w:b/>
          <w:bCs/>
          <w:i/>
          <w:iCs/>
          <w:vertAlign w:val="superscript"/>
        </w:rPr>
        <w:t>6 </w:t>
      </w:r>
      <w:r w:rsidRPr="008F42BB">
        <w:rPr>
          <w:i/>
          <w:iCs/>
        </w:rPr>
        <w:t>Be careful for nothing; but in every thing by prayer and supplication with thanksgiving let your requests be made known unto God.</w:t>
      </w:r>
    </w:p>
    <w:p w14:paraId="40DEB87D" w14:textId="77777777" w:rsidR="008F42BB" w:rsidRPr="008F42BB" w:rsidRDefault="008F42BB" w:rsidP="008F42BB">
      <w:pPr>
        <w:rPr>
          <w:i/>
          <w:iCs/>
        </w:rPr>
      </w:pPr>
      <w:r w:rsidRPr="008F42BB">
        <w:rPr>
          <w:b/>
          <w:bCs/>
          <w:i/>
          <w:iCs/>
          <w:vertAlign w:val="superscript"/>
        </w:rPr>
        <w:t>7 </w:t>
      </w:r>
      <w:r w:rsidRPr="008F42BB">
        <w:rPr>
          <w:i/>
          <w:iCs/>
        </w:rPr>
        <w:t>And the peace of God, which passeth all understanding, shall keep your hearts and minds through Christ Jesus.</w:t>
      </w:r>
    </w:p>
    <w:p w14:paraId="3B5863A9" w14:textId="77777777" w:rsidR="008F42BB" w:rsidRPr="008F42BB" w:rsidRDefault="008F42BB" w:rsidP="008F42BB">
      <w:pPr>
        <w:rPr>
          <w:i/>
          <w:iCs/>
        </w:rPr>
      </w:pPr>
      <w:r w:rsidRPr="008F42BB">
        <w:rPr>
          <w:b/>
          <w:bCs/>
          <w:i/>
          <w:iCs/>
          <w:vertAlign w:val="superscript"/>
        </w:rPr>
        <w:t>8 </w:t>
      </w:r>
      <w:r w:rsidRPr="008F42BB">
        <w:rPr>
          <w:i/>
          <w:iCs/>
        </w:rPr>
        <w:t>Finally, brethren, whatsoever things are true, whatsoever things are honest, whatsoever things are just, whatsoever things are pure, whatsoever things are lovely, whatsoever things are of good report; if there be any virtue, and if there be any praise, think on these things.</w:t>
      </w:r>
    </w:p>
    <w:p w14:paraId="48F4127A" w14:textId="2DA8DED3" w:rsidR="008F42BB" w:rsidRPr="008F42BB" w:rsidRDefault="008F42BB" w:rsidP="008F42BB">
      <w:pPr>
        <w:rPr>
          <w:i/>
          <w:iCs/>
        </w:rPr>
      </w:pPr>
      <w:r w:rsidRPr="008F42BB">
        <w:rPr>
          <w:i/>
          <w:iCs/>
        </w:rPr>
        <w:t xml:space="preserve"> (Philippians 4:4-8</w:t>
      </w:r>
      <w:r w:rsidR="0061694F">
        <w:rPr>
          <w:i/>
          <w:iCs/>
        </w:rPr>
        <w:t>,</w:t>
      </w:r>
      <w:r w:rsidRPr="008F42BB">
        <w:rPr>
          <w:i/>
          <w:iCs/>
        </w:rPr>
        <w:t xml:space="preserve"> KJV)</w:t>
      </w:r>
      <w:r w:rsidR="0061694F">
        <w:rPr>
          <w:i/>
          <w:iCs/>
        </w:rPr>
        <w:t>.</w:t>
      </w:r>
    </w:p>
    <w:p w14:paraId="5675A21E" w14:textId="77777777" w:rsidR="008F42BB" w:rsidRPr="008F42BB" w:rsidRDefault="008F42BB" w:rsidP="008F42BB">
      <w:pPr>
        <w:rPr>
          <w:i/>
          <w:iCs/>
        </w:rPr>
      </w:pPr>
    </w:p>
    <w:p w14:paraId="79D943E5" w14:textId="77777777" w:rsidR="008F42BB" w:rsidRPr="008F42BB" w:rsidRDefault="008F42BB" w:rsidP="008F42BB">
      <w:pPr>
        <w:rPr>
          <w:i/>
          <w:iCs/>
        </w:rPr>
      </w:pPr>
      <w:r w:rsidRPr="008F42BB">
        <w:rPr>
          <w:b/>
          <w:bCs/>
          <w:i/>
          <w:iCs/>
          <w:vertAlign w:val="superscript"/>
        </w:rPr>
        <w:t>31 </w:t>
      </w:r>
      <w:r w:rsidRPr="008F42BB">
        <w:rPr>
          <w:i/>
          <w:iCs/>
        </w:rPr>
        <w:t>But they that wait upon the Lord shall renew their strength; they shall mount up with wings as eagles; they shall run, and not be weary; and they shall walk, and not faint. (Isa 40:31 KJV)</w:t>
      </w:r>
    </w:p>
    <w:p w14:paraId="1F0E90B8" w14:textId="77777777" w:rsidR="008F42BB" w:rsidRPr="008F42BB" w:rsidRDefault="008F42BB" w:rsidP="008F42BB">
      <w:pPr>
        <w:rPr>
          <w:i/>
          <w:iCs/>
        </w:rPr>
      </w:pPr>
    </w:p>
    <w:p w14:paraId="0CD2A54F" w14:textId="77777777" w:rsidR="008F42BB" w:rsidRPr="008F42BB" w:rsidRDefault="008F42BB" w:rsidP="008F42BB">
      <w:pPr>
        <w:rPr>
          <w:i/>
          <w:iCs/>
        </w:rPr>
      </w:pPr>
      <w:r w:rsidRPr="008F42BB">
        <w:rPr>
          <w:b/>
          <w:bCs/>
          <w:i/>
          <w:iCs/>
          <w:vertAlign w:val="superscript"/>
        </w:rPr>
        <w:t>21 </w:t>
      </w:r>
      <w:r w:rsidRPr="008F42BB">
        <w:rPr>
          <w:i/>
          <w:iCs/>
        </w:rPr>
        <w:t>This I recall to my mind, therefore have I hope.</w:t>
      </w:r>
    </w:p>
    <w:p w14:paraId="081C7F99" w14:textId="77777777" w:rsidR="008F42BB" w:rsidRPr="008F42BB" w:rsidRDefault="008F42BB" w:rsidP="008F42BB">
      <w:pPr>
        <w:rPr>
          <w:i/>
          <w:iCs/>
        </w:rPr>
      </w:pPr>
      <w:r w:rsidRPr="008F42BB">
        <w:rPr>
          <w:b/>
          <w:bCs/>
          <w:i/>
          <w:iCs/>
          <w:vertAlign w:val="superscript"/>
        </w:rPr>
        <w:t>22 </w:t>
      </w:r>
      <w:r w:rsidRPr="008F42BB">
        <w:rPr>
          <w:i/>
          <w:iCs/>
        </w:rPr>
        <w:t>It is of the Lord's mercies that we are not consumed, because his compassions fail not.</w:t>
      </w:r>
    </w:p>
    <w:p w14:paraId="4857D764" w14:textId="77777777" w:rsidR="008F42BB" w:rsidRPr="008F42BB" w:rsidRDefault="008F42BB" w:rsidP="008F42BB">
      <w:pPr>
        <w:rPr>
          <w:i/>
          <w:iCs/>
        </w:rPr>
      </w:pPr>
      <w:r w:rsidRPr="008F42BB">
        <w:rPr>
          <w:b/>
          <w:bCs/>
          <w:i/>
          <w:iCs/>
          <w:vertAlign w:val="superscript"/>
        </w:rPr>
        <w:t>23 </w:t>
      </w:r>
      <w:r w:rsidRPr="008F42BB">
        <w:rPr>
          <w:i/>
          <w:iCs/>
        </w:rPr>
        <w:t>They are new every morning: great is thy faithfulness.</w:t>
      </w:r>
    </w:p>
    <w:p w14:paraId="6CEEE3C1" w14:textId="77777777" w:rsidR="008F42BB" w:rsidRPr="008F42BB" w:rsidRDefault="008F42BB" w:rsidP="008F42BB">
      <w:pPr>
        <w:rPr>
          <w:i/>
          <w:iCs/>
        </w:rPr>
      </w:pPr>
      <w:r w:rsidRPr="008F42BB">
        <w:rPr>
          <w:b/>
          <w:bCs/>
          <w:i/>
          <w:iCs/>
          <w:vertAlign w:val="superscript"/>
        </w:rPr>
        <w:t>24 </w:t>
      </w:r>
      <w:r w:rsidRPr="008F42BB">
        <w:rPr>
          <w:i/>
          <w:iCs/>
        </w:rPr>
        <w:t>The Lord is my portion, saith my soul; therefore will I hope in him.</w:t>
      </w:r>
    </w:p>
    <w:p w14:paraId="23A44772" w14:textId="77777777" w:rsidR="008F42BB" w:rsidRPr="008F42BB" w:rsidRDefault="008F42BB" w:rsidP="008F42BB">
      <w:pPr>
        <w:rPr>
          <w:i/>
          <w:iCs/>
        </w:rPr>
      </w:pPr>
      <w:r w:rsidRPr="008F42BB">
        <w:rPr>
          <w:b/>
          <w:bCs/>
          <w:i/>
          <w:iCs/>
          <w:vertAlign w:val="superscript"/>
        </w:rPr>
        <w:t>25 </w:t>
      </w:r>
      <w:r w:rsidRPr="008F42BB">
        <w:rPr>
          <w:i/>
          <w:iCs/>
        </w:rPr>
        <w:t>The Lord is good unto them that wait for him, to the soul that seeketh him.</w:t>
      </w:r>
    </w:p>
    <w:p w14:paraId="70559C47" w14:textId="5188E4A7" w:rsidR="008F42BB" w:rsidRPr="008F42BB" w:rsidRDefault="008F42BB" w:rsidP="008F42BB">
      <w:pPr>
        <w:rPr>
          <w:i/>
          <w:iCs/>
        </w:rPr>
      </w:pPr>
      <w:r w:rsidRPr="008F42BB">
        <w:rPr>
          <w:b/>
          <w:bCs/>
          <w:i/>
          <w:iCs/>
          <w:vertAlign w:val="superscript"/>
        </w:rPr>
        <w:t>26 </w:t>
      </w:r>
      <w:r w:rsidRPr="008F42BB">
        <w:rPr>
          <w:i/>
          <w:iCs/>
        </w:rPr>
        <w:t>It is good that a man should both hope and quietly wait for the salvation of the Lord. (Lamentation</w:t>
      </w:r>
      <w:r w:rsidR="0061694F">
        <w:rPr>
          <w:i/>
          <w:iCs/>
        </w:rPr>
        <w:t>s</w:t>
      </w:r>
      <w:r w:rsidRPr="008F42BB">
        <w:rPr>
          <w:i/>
          <w:iCs/>
        </w:rPr>
        <w:t xml:space="preserve"> 3:21-26</w:t>
      </w:r>
      <w:r w:rsidR="0061694F">
        <w:rPr>
          <w:i/>
          <w:iCs/>
        </w:rPr>
        <w:t>,</w:t>
      </w:r>
      <w:r w:rsidRPr="008F42BB">
        <w:rPr>
          <w:i/>
          <w:iCs/>
        </w:rPr>
        <w:t xml:space="preserve"> KJV)</w:t>
      </w:r>
      <w:r w:rsidR="0061694F">
        <w:rPr>
          <w:i/>
          <w:iCs/>
        </w:rPr>
        <w:t>.</w:t>
      </w:r>
    </w:p>
    <w:p w14:paraId="1F595505" w14:textId="77777777" w:rsidR="008F42BB" w:rsidRDefault="008F42BB" w:rsidP="008F42BB"/>
    <w:p w14:paraId="3CCEE9A4" w14:textId="77777777" w:rsidR="009D148C" w:rsidRPr="00D1115C" w:rsidRDefault="009D148C" w:rsidP="009D148C">
      <w:r>
        <w:t>Let us pray.</w:t>
      </w:r>
    </w:p>
    <w:p w14:paraId="68E61FD4" w14:textId="77777777" w:rsidR="009D148C" w:rsidRDefault="009D148C" w:rsidP="009D148C">
      <w:pPr>
        <w:rPr>
          <w:b/>
          <w:bCs/>
          <w:i/>
          <w:iCs/>
        </w:rPr>
      </w:pPr>
    </w:p>
    <w:p w14:paraId="5F5FED64" w14:textId="77777777" w:rsidR="009D148C" w:rsidRDefault="009D148C" w:rsidP="009D148C"/>
    <w:p w14:paraId="7E230C50" w14:textId="77777777" w:rsidR="009D148C" w:rsidRDefault="009D148C" w:rsidP="009D148C">
      <w:pPr>
        <w:pStyle w:val="ListParagraph"/>
        <w:pBdr>
          <w:top w:val="single" w:sz="4" w:space="1" w:color="auto"/>
          <w:left w:val="single" w:sz="4" w:space="4" w:color="auto"/>
          <w:bottom w:val="single" w:sz="4" w:space="1" w:color="auto"/>
          <w:right w:val="single" w:sz="4" w:space="4" w:color="auto"/>
        </w:pBdr>
        <w:ind w:left="90"/>
        <w:rPr>
          <w:rFonts w:cstheme="minorHAnsi"/>
        </w:rPr>
      </w:pPr>
      <w:r>
        <w:rPr>
          <w:rFonts w:cstheme="minorHAnsi"/>
        </w:rPr>
        <w:t>Union Grove is one of the oldest Baptist communities of faith in the State of Texas dating back to 1844.  Pastor Faber McMullen may be reached by email at uniongrove362@gmail.com or by snail mail at: 15301 FM 362, Navasota, Texas 77868.  Tel: 936-825-1227 (Edited and proofed by Amanda Neese- Webster, Texas.) All financial gifts to this ministry are tax-deductible as a 501 (c) (3) Corporation.</w:t>
      </w:r>
    </w:p>
    <w:p w14:paraId="219C43FD" w14:textId="77777777" w:rsidR="009D148C" w:rsidRPr="00627902" w:rsidRDefault="009D148C" w:rsidP="009D148C">
      <w:pPr>
        <w:rPr>
          <w:rFonts w:cstheme="minorHAnsi"/>
        </w:rPr>
      </w:pPr>
    </w:p>
    <w:p w14:paraId="02E8FC2F" w14:textId="6B365809" w:rsidR="009D148C" w:rsidRPr="00BC1011" w:rsidRDefault="009D148C" w:rsidP="009D148C"/>
    <w:p w14:paraId="69B81581" w14:textId="77777777" w:rsidR="008F42BB" w:rsidRPr="008F42BB" w:rsidRDefault="008F42BB" w:rsidP="008F42BB">
      <w:r>
        <w:t xml:space="preserve"> </w:t>
      </w:r>
    </w:p>
    <w:p w14:paraId="4EBCD7C7" w14:textId="77777777" w:rsidR="00E3505E" w:rsidRPr="006D3CB0" w:rsidRDefault="00E3505E" w:rsidP="00E3505E">
      <w:pPr>
        <w:rPr>
          <w:sz w:val="32"/>
          <w:szCs w:val="32"/>
          <w:lang/>
        </w:rPr>
      </w:pPr>
      <w:r w:rsidRPr="006D3CB0">
        <w:rPr>
          <w:sz w:val="32"/>
          <w:szCs w:val="32"/>
          <w:lang/>
        </w:rPr>
        <w:t>Hebews 10 – Paraphrased</w:t>
      </w:r>
      <w:r>
        <w:rPr>
          <w:sz w:val="32"/>
          <w:szCs w:val="32"/>
          <w:lang/>
        </w:rPr>
        <w:t xml:space="preserve"> by Faber McMullen</w:t>
      </w:r>
    </w:p>
    <w:p w14:paraId="3DAECD6D" w14:textId="77777777" w:rsidR="00E3505E" w:rsidRPr="006D3CB0" w:rsidRDefault="00E3505E" w:rsidP="00E3505E">
      <w:pPr>
        <w:rPr>
          <w:sz w:val="32"/>
          <w:szCs w:val="32"/>
          <w:lang/>
        </w:rPr>
      </w:pPr>
    </w:p>
    <w:p w14:paraId="760BAA28" w14:textId="77777777" w:rsidR="00E3505E" w:rsidRPr="006D3CB0" w:rsidRDefault="00E3505E" w:rsidP="00E3505E">
      <w:pPr>
        <w:rPr>
          <w:b/>
          <w:bCs/>
          <w:sz w:val="32"/>
          <w:szCs w:val="32"/>
          <w:lang/>
        </w:rPr>
      </w:pPr>
      <w:r w:rsidRPr="006D3CB0">
        <w:rPr>
          <w:b/>
          <w:bCs/>
          <w:sz w:val="32"/>
          <w:szCs w:val="32"/>
        </w:rPr>
        <w:t>D</w:t>
      </w:r>
      <w:r w:rsidRPr="006D3CB0">
        <w:rPr>
          <w:b/>
          <w:bCs/>
          <w:sz w:val="32"/>
          <w:szCs w:val="32"/>
          <w:lang/>
        </w:rPr>
        <w:t>ON’T LET GO.</w:t>
      </w:r>
    </w:p>
    <w:p w14:paraId="388BBF63" w14:textId="77777777" w:rsidR="00E3505E" w:rsidRPr="006D3CB0" w:rsidRDefault="00E3505E" w:rsidP="00E3505E">
      <w:pPr>
        <w:rPr>
          <w:b/>
          <w:bCs/>
          <w:sz w:val="32"/>
          <w:szCs w:val="32"/>
          <w:lang/>
        </w:rPr>
      </w:pPr>
    </w:p>
    <w:p w14:paraId="643A005F" w14:textId="77777777" w:rsidR="00E3505E" w:rsidRPr="006D3CB0" w:rsidRDefault="00E3505E" w:rsidP="00E3505E">
      <w:pPr>
        <w:rPr>
          <w:b/>
          <w:bCs/>
          <w:sz w:val="32"/>
          <w:szCs w:val="32"/>
          <w:lang/>
        </w:rPr>
      </w:pPr>
    </w:p>
    <w:p w14:paraId="202D1A53" w14:textId="77777777" w:rsidR="00E3505E" w:rsidRPr="006D3CB0" w:rsidRDefault="00E3505E" w:rsidP="00E3505E">
      <w:pPr>
        <w:rPr>
          <w:sz w:val="32"/>
          <w:szCs w:val="32"/>
          <w:lang/>
        </w:rPr>
      </w:pPr>
      <w:r w:rsidRPr="006D3CB0">
        <w:rPr>
          <w:b/>
          <w:bCs/>
          <w:sz w:val="32"/>
          <w:szCs w:val="32"/>
          <w:vertAlign w:val="superscript"/>
        </w:rPr>
        <w:lastRenderedPageBreak/>
        <w:t>19-21 </w:t>
      </w:r>
      <w:r w:rsidRPr="006D3CB0">
        <w:rPr>
          <w:sz w:val="32"/>
          <w:szCs w:val="32"/>
        </w:rPr>
        <w:t xml:space="preserve">So, </w:t>
      </w:r>
      <w:r>
        <w:rPr>
          <w:sz w:val="32"/>
          <w:szCs w:val="32"/>
          <w:lang/>
        </w:rPr>
        <w:t>brothers and sisters</w:t>
      </w:r>
      <w:r w:rsidRPr="006D3CB0">
        <w:rPr>
          <w:sz w:val="32"/>
          <w:szCs w:val="32"/>
        </w:rPr>
        <w:t xml:space="preserve"> we can now—without</w:t>
      </w:r>
      <w:r>
        <w:rPr>
          <w:sz w:val="32"/>
          <w:szCs w:val="32"/>
          <w:lang/>
        </w:rPr>
        <w:t xml:space="preserve"> fear but with total bold confidence </w:t>
      </w:r>
      <w:r w:rsidRPr="006D3CB0">
        <w:rPr>
          <w:sz w:val="32"/>
          <w:szCs w:val="32"/>
        </w:rPr>
        <w:t>—</w:t>
      </w:r>
      <w:r>
        <w:rPr>
          <w:sz w:val="32"/>
          <w:szCs w:val="32"/>
          <w:lang/>
        </w:rPr>
        <w:t xml:space="preserve">we can </w:t>
      </w:r>
      <w:r w:rsidRPr="006D3CB0">
        <w:rPr>
          <w:sz w:val="32"/>
          <w:szCs w:val="32"/>
        </w:rPr>
        <w:t>wal</w:t>
      </w:r>
      <w:r>
        <w:rPr>
          <w:sz w:val="32"/>
          <w:szCs w:val="32"/>
          <w:lang/>
        </w:rPr>
        <w:t xml:space="preserve">k directly </w:t>
      </w:r>
      <w:r w:rsidRPr="006D3CB0">
        <w:rPr>
          <w:sz w:val="32"/>
          <w:szCs w:val="32"/>
        </w:rPr>
        <w:t xml:space="preserve"> up to</w:t>
      </w:r>
      <w:r>
        <w:rPr>
          <w:sz w:val="32"/>
          <w:szCs w:val="32"/>
          <w:lang/>
        </w:rPr>
        <w:t xml:space="preserve"> the presence of</w:t>
      </w:r>
      <w:r w:rsidRPr="006D3CB0">
        <w:rPr>
          <w:sz w:val="32"/>
          <w:szCs w:val="32"/>
        </w:rPr>
        <w:t xml:space="preserve"> God</w:t>
      </w:r>
      <w:r>
        <w:rPr>
          <w:sz w:val="32"/>
          <w:szCs w:val="32"/>
          <w:lang/>
        </w:rPr>
        <w:t xml:space="preserve"> and into the Holiest of Holy places.  We do this not in our own confidence or in ANYTHING that any of us has done. </w:t>
      </w:r>
      <w:r w:rsidRPr="006D3CB0">
        <w:rPr>
          <w:sz w:val="32"/>
          <w:szCs w:val="32"/>
        </w:rPr>
        <w:t xml:space="preserve">Jesus </w:t>
      </w:r>
      <w:r>
        <w:rPr>
          <w:sz w:val="32"/>
          <w:szCs w:val="32"/>
          <w:lang/>
        </w:rPr>
        <w:t xml:space="preserve">tore the barrier in two. There used to be a veil that separated us from God but it is GONE! </w:t>
      </w:r>
      <w:r w:rsidRPr="006D3CB0">
        <w:rPr>
          <w:sz w:val="32"/>
          <w:szCs w:val="32"/>
        </w:rPr>
        <w:t xml:space="preserve"> by the blood of his sacrifice, acting as our priest before God. The “curtain” into God’s presence is </w:t>
      </w:r>
      <w:r>
        <w:rPr>
          <w:sz w:val="32"/>
          <w:szCs w:val="32"/>
          <w:lang/>
        </w:rPr>
        <w:t>Jesus’ own body that was broken for each of us. We can stand before God with a clean conscience and not plagued by doubts or fears of our sin and lack of righteousness. WHY? Because stand RIGHTEOUS BEFORE GOD – WASHED IN THE BLOOD OF THE LAMB. And because of our testimony of faith in Him.</w:t>
      </w:r>
    </w:p>
    <w:p w14:paraId="7D57A582" w14:textId="77777777" w:rsidR="00E3505E" w:rsidRPr="006D3CB0" w:rsidRDefault="00E3505E" w:rsidP="00E3505E">
      <w:pPr>
        <w:rPr>
          <w:sz w:val="32"/>
          <w:szCs w:val="32"/>
          <w:lang/>
        </w:rPr>
      </w:pPr>
    </w:p>
    <w:p w14:paraId="267577BF" w14:textId="77777777" w:rsidR="00E3505E" w:rsidRDefault="00E3505E" w:rsidP="00E3505E">
      <w:pPr>
        <w:rPr>
          <w:sz w:val="32"/>
          <w:szCs w:val="32"/>
          <w:lang/>
        </w:rPr>
      </w:pPr>
      <w:r w:rsidRPr="006D3CB0">
        <w:rPr>
          <w:b/>
          <w:bCs/>
          <w:sz w:val="32"/>
          <w:szCs w:val="32"/>
          <w:vertAlign w:val="superscript"/>
        </w:rPr>
        <w:t>22-25 </w:t>
      </w:r>
      <w:r w:rsidRPr="006D3CB0">
        <w:rPr>
          <w:sz w:val="32"/>
          <w:szCs w:val="32"/>
        </w:rPr>
        <w:t xml:space="preserve">So </w:t>
      </w:r>
      <w:r>
        <w:rPr>
          <w:sz w:val="32"/>
          <w:szCs w:val="32"/>
          <w:lang/>
        </w:rPr>
        <w:t>HOLD ON – HANG ON</w:t>
      </w:r>
      <w:r w:rsidRPr="006D3CB0">
        <w:rPr>
          <w:sz w:val="32"/>
          <w:szCs w:val="32"/>
        </w:rPr>
        <w:t>—</w:t>
      </w:r>
      <w:r>
        <w:rPr>
          <w:sz w:val="32"/>
          <w:szCs w:val="32"/>
          <w:lang/>
        </w:rPr>
        <w:t xml:space="preserve">You don’t walk in your own strength… you don’t have to and you really aren’t able to do so. Know that He’s got a grip on you SO GET A GRIP ON HIM! GET A FIRM GRIP because His promises are something that you can take to the bank. </w:t>
      </w:r>
      <w:r w:rsidRPr="006D3CB0">
        <w:rPr>
          <w:sz w:val="32"/>
          <w:szCs w:val="32"/>
        </w:rPr>
        <w:t xml:space="preserve"> </w:t>
      </w:r>
      <w:r>
        <w:rPr>
          <w:sz w:val="32"/>
          <w:szCs w:val="32"/>
          <w:lang/>
        </w:rPr>
        <w:t xml:space="preserve">God is a PROMISEKEEPER. </w:t>
      </w:r>
      <w:r w:rsidRPr="006D3CB0">
        <w:rPr>
          <w:sz w:val="32"/>
          <w:szCs w:val="32"/>
        </w:rPr>
        <w:t xml:space="preserve">Let’s see how </w:t>
      </w:r>
      <w:r>
        <w:rPr>
          <w:sz w:val="32"/>
          <w:szCs w:val="32"/>
          <w:lang/>
        </w:rPr>
        <w:t>CREATIVE</w:t>
      </w:r>
      <w:r w:rsidRPr="006D3CB0">
        <w:rPr>
          <w:sz w:val="32"/>
          <w:szCs w:val="32"/>
        </w:rPr>
        <w:t xml:space="preserve"> we can be in encouraging </w:t>
      </w:r>
      <w:r>
        <w:rPr>
          <w:sz w:val="32"/>
          <w:szCs w:val="32"/>
          <w:lang/>
        </w:rPr>
        <w:t xml:space="preserve"> one another. Do all things in </w:t>
      </w:r>
      <w:r w:rsidRPr="006D3CB0">
        <w:rPr>
          <w:sz w:val="32"/>
          <w:szCs w:val="32"/>
        </w:rPr>
        <w:t>love and help</w:t>
      </w:r>
      <w:r>
        <w:rPr>
          <w:sz w:val="32"/>
          <w:szCs w:val="32"/>
          <w:lang/>
        </w:rPr>
        <w:t xml:space="preserve"> your brothers and sisters out. THEY ARE FAMILY. Don’t take advantage of them and be careful not to hurt them. </w:t>
      </w:r>
    </w:p>
    <w:p w14:paraId="037F9642" w14:textId="77777777" w:rsidR="00E3505E" w:rsidRDefault="00E3505E" w:rsidP="00E3505E">
      <w:pPr>
        <w:rPr>
          <w:sz w:val="32"/>
          <w:szCs w:val="32"/>
          <w:lang/>
        </w:rPr>
      </w:pPr>
    </w:p>
    <w:p w14:paraId="50B41A79" w14:textId="77777777" w:rsidR="00E3505E" w:rsidRDefault="00E3505E" w:rsidP="00E3505E">
      <w:pPr>
        <w:rPr>
          <w:sz w:val="32"/>
          <w:szCs w:val="32"/>
          <w:lang/>
        </w:rPr>
      </w:pPr>
      <w:r>
        <w:rPr>
          <w:sz w:val="32"/>
          <w:szCs w:val="32"/>
          <w:lang/>
        </w:rPr>
        <w:t xml:space="preserve">Don’t avoid </w:t>
      </w:r>
      <w:r w:rsidRPr="006D3CB0">
        <w:rPr>
          <w:sz w:val="32"/>
          <w:szCs w:val="32"/>
        </w:rPr>
        <w:t xml:space="preserve">worshiping together as some do but </w:t>
      </w:r>
      <w:r>
        <w:rPr>
          <w:sz w:val="32"/>
          <w:szCs w:val="32"/>
          <w:lang/>
        </w:rPr>
        <w:t>keep pouring into others and encourage them to come together. Some people find any excuse that they can for not gathering together. We gather together because we need each other. BE CAREFUL ABOUT SAYING YOU “DIDN’T GET ANYTHING OUT OF CHURCH”… instead ask yourself, “WHAT DID I BRING TO THE TABLE? WHAT DID I PUT INTO OTHERS WHILE I WAS THERE. Do you come as a participant or do you just come as an observer. We all know that Jesus will return because He said that He would and He’s closer to coming back today than He has ever been! Listen closely… you might hear the angels warming up to blow the trumpets!</w:t>
      </w:r>
    </w:p>
    <w:p w14:paraId="28686C26" w14:textId="77777777" w:rsidR="00E3505E" w:rsidRPr="006D3CB0" w:rsidRDefault="00E3505E" w:rsidP="00E3505E">
      <w:pPr>
        <w:rPr>
          <w:sz w:val="32"/>
          <w:szCs w:val="32"/>
          <w:lang/>
        </w:rPr>
      </w:pPr>
    </w:p>
    <w:p w14:paraId="4909BFA0" w14:textId="77777777" w:rsidR="00E3505E" w:rsidRDefault="00E3505E" w:rsidP="00E3505E">
      <w:pPr>
        <w:rPr>
          <w:sz w:val="32"/>
          <w:szCs w:val="32"/>
          <w:lang/>
        </w:rPr>
      </w:pPr>
      <w:r w:rsidRPr="006D3CB0">
        <w:rPr>
          <w:b/>
          <w:bCs/>
          <w:sz w:val="32"/>
          <w:szCs w:val="32"/>
          <w:vertAlign w:val="superscript"/>
        </w:rPr>
        <w:lastRenderedPageBreak/>
        <w:t>26-31 </w:t>
      </w:r>
      <w:r w:rsidRPr="006D3CB0">
        <w:rPr>
          <w:sz w:val="32"/>
          <w:szCs w:val="32"/>
        </w:rPr>
        <w:t>If</w:t>
      </w:r>
      <w:r>
        <w:rPr>
          <w:sz w:val="32"/>
          <w:szCs w:val="32"/>
          <w:lang/>
        </w:rPr>
        <w:t xml:space="preserve"> you continue to knowingly sin and you do it in God’s face, you’re ignoring the sacrifice that Jesus made for you. When you just go your own way you denigrate and </w:t>
      </w:r>
      <w:r w:rsidRPr="006D3CB0">
        <w:rPr>
          <w:sz w:val="32"/>
          <w:szCs w:val="32"/>
        </w:rPr>
        <w:t>repudiate Christ’s sacrifice</w:t>
      </w:r>
      <w:r>
        <w:rPr>
          <w:sz w:val="32"/>
          <w:szCs w:val="32"/>
          <w:lang/>
        </w:rPr>
        <w:t>. And if you’re depending on your own legalism to save you, remember that your works however good they are, if they are done in the flesh… they are wood, hay, and stubble. If you rely on the law, you’ll never cut the mustard. You’ll come up short.</w:t>
      </w:r>
    </w:p>
    <w:p w14:paraId="16094474" w14:textId="77777777" w:rsidR="00E3505E" w:rsidRDefault="00E3505E" w:rsidP="00E3505E">
      <w:pPr>
        <w:rPr>
          <w:sz w:val="32"/>
          <w:szCs w:val="32"/>
          <w:lang/>
        </w:rPr>
      </w:pPr>
    </w:p>
    <w:p w14:paraId="7C93DC1F" w14:textId="77777777" w:rsidR="00E3505E" w:rsidRDefault="00E3505E" w:rsidP="00E3505E">
      <w:pPr>
        <w:rPr>
          <w:sz w:val="32"/>
          <w:szCs w:val="32"/>
          <w:lang/>
        </w:rPr>
      </w:pPr>
      <w:r>
        <w:rPr>
          <w:sz w:val="32"/>
          <w:szCs w:val="32"/>
          <w:lang/>
        </w:rPr>
        <w:t>In 29 -30 Diatribe about how walking away now will result in physical destruction.</w:t>
      </w:r>
    </w:p>
    <w:p w14:paraId="4F708420" w14:textId="77777777" w:rsidR="00E3505E" w:rsidRDefault="00E3505E" w:rsidP="00E3505E">
      <w:pPr>
        <w:rPr>
          <w:sz w:val="32"/>
          <w:szCs w:val="32"/>
          <w:lang/>
        </w:rPr>
      </w:pPr>
    </w:p>
    <w:p w14:paraId="2A89AB00" w14:textId="77777777" w:rsidR="00E3505E" w:rsidRDefault="00E3505E" w:rsidP="00E3505E">
      <w:pPr>
        <w:rPr>
          <w:sz w:val="32"/>
          <w:szCs w:val="32"/>
          <w:lang/>
        </w:rPr>
      </w:pPr>
      <w:r>
        <w:rPr>
          <w:sz w:val="32"/>
          <w:szCs w:val="32"/>
          <w:lang/>
        </w:rPr>
        <w:t>If you realize for a minute how lost you’d be under the law of Moses just imagine if you trample Jesus underfoot you make cheap the New Covenant that was made holy by His blood. God will not give you a pass on this. You’re going to pay. He tells us in His word.</w:t>
      </w:r>
    </w:p>
    <w:p w14:paraId="7E71DDA3" w14:textId="77777777" w:rsidR="00E3505E" w:rsidRDefault="00E3505E" w:rsidP="00E3505E">
      <w:pPr>
        <w:rPr>
          <w:sz w:val="32"/>
          <w:szCs w:val="32"/>
          <w:lang/>
        </w:rPr>
      </w:pPr>
    </w:p>
    <w:p w14:paraId="7150B0B8" w14:textId="77777777" w:rsidR="00E3505E" w:rsidRDefault="00E3505E" w:rsidP="00E3505E">
      <w:pPr>
        <w:rPr>
          <w:sz w:val="32"/>
          <w:szCs w:val="32"/>
          <w:lang/>
        </w:rPr>
      </w:pPr>
      <w:r w:rsidRPr="006D3CB0">
        <w:rPr>
          <w:sz w:val="32"/>
          <w:szCs w:val="32"/>
        </w:rPr>
        <w:t xml:space="preserve"> “Vengeance is mine, and I</w:t>
      </w:r>
      <w:r>
        <w:rPr>
          <w:sz w:val="32"/>
          <w:szCs w:val="32"/>
          <w:lang/>
        </w:rPr>
        <w:t xml:space="preserve"> will give people what they deserve </w:t>
      </w:r>
      <w:r w:rsidRPr="006D3CB0">
        <w:rPr>
          <w:sz w:val="32"/>
          <w:szCs w:val="32"/>
        </w:rPr>
        <w:t xml:space="preserve">” “God will judge his people.” </w:t>
      </w:r>
      <w:r>
        <w:rPr>
          <w:sz w:val="32"/>
          <w:szCs w:val="32"/>
          <w:lang/>
        </w:rPr>
        <w:t xml:space="preserve">It’s hard to think of anything any worse than that. </w:t>
      </w:r>
    </w:p>
    <w:p w14:paraId="3F988272" w14:textId="77777777" w:rsidR="00E3505E" w:rsidRDefault="00E3505E" w:rsidP="00E3505E">
      <w:pPr>
        <w:rPr>
          <w:sz w:val="32"/>
          <w:szCs w:val="32"/>
          <w:lang/>
        </w:rPr>
      </w:pPr>
    </w:p>
    <w:p w14:paraId="58D13624" w14:textId="77777777" w:rsidR="00E3505E" w:rsidRDefault="00E3505E" w:rsidP="00E3505E">
      <w:pPr>
        <w:rPr>
          <w:sz w:val="32"/>
          <w:szCs w:val="32"/>
          <w:lang/>
        </w:rPr>
      </w:pPr>
      <w:r w:rsidRPr="006D3CB0">
        <w:rPr>
          <w:b/>
          <w:bCs/>
          <w:sz w:val="32"/>
          <w:szCs w:val="32"/>
          <w:vertAlign w:val="superscript"/>
        </w:rPr>
        <w:t>32-39 </w:t>
      </w:r>
      <w:r w:rsidRPr="006D3CB0">
        <w:rPr>
          <w:sz w:val="32"/>
          <w:szCs w:val="32"/>
        </w:rPr>
        <w:t xml:space="preserve">Remember those early days after you first saw the light? </w:t>
      </w:r>
      <w:r>
        <w:rPr>
          <w:sz w:val="32"/>
          <w:szCs w:val="32"/>
          <w:lang/>
        </w:rPr>
        <w:t xml:space="preserve">You went through all kinds of hardships. People laughed at you and ridiculed you. They said you were a Jesus Freak. </w:t>
      </w:r>
      <w:r w:rsidRPr="006D3CB0">
        <w:rPr>
          <w:sz w:val="32"/>
          <w:szCs w:val="32"/>
        </w:rPr>
        <w:t xml:space="preserve"> </w:t>
      </w:r>
      <w:r>
        <w:rPr>
          <w:sz w:val="32"/>
          <w:szCs w:val="32"/>
          <w:lang/>
        </w:rPr>
        <w:t>Sometimes you were mocked and other times it was your friends. You’ve been through it all and so have they. Some of you have even been jailed (like close friends of ours), don’t be the kinds of friends who tuck and dodge when your own friends come under attack</w:t>
      </w:r>
      <w:r w:rsidRPr="006D3CB0">
        <w:rPr>
          <w:sz w:val="32"/>
          <w:szCs w:val="32"/>
        </w:rPr>
        <w:t>.</w:t>
      </w:r>
      <w:r>
        <w:rPr>
          <w:sz w:val="32"/>
          <w:szCs w:val="32"/>
          <w:lang/>
        </w:rPr>
        <w:t xml:space="preserve"> Be prepared to suffer financially. People will use you and take what is yours. Some of you have already lost much. It’s okay. Don’t fret over it. If they use you financially realize that you are amassing treasure in heaven. </w:t>
      </w:r>
      <w:r w:rsidRPr="006D3CB0">
        <w:rPr>
          <w:sz w:val="32"/>
          <w:szCs w:val="32"/>
        </w:rPr>
        <w:t xml:space="preserve"> </w:t>
      </w:r>
    </w:p>
    <w:p w14:paraId="6D16DE0A" w14:textId="77777777" w:rsidR="00E3505E" w:rsidRDefault="00E3505E" w:rsidP="00E3505E">
      <w:pPr>
        <w:rPr>
          <w:sz w:val="32"/>
          <w:szCs w:val="32"/>
          <w:lang/>
        </w:rPr>
      </w:pPr>
    </w:p>
    <w:p w14:paraId="2151131B" w14:textId="77777777" w:rsidR="00E3505E" w:rsidRDefault="00E3505E" w:rsidP="00E3505E">
      <w:pPr>
        <w:rPr>
          <w:sz w:val="32"/>
          <w:szCs w:val="32"/>
          <w:lang/>
        </w:rPr>
      </w:pPr>
      <w:r w:rsidRPr="006D3CB0">
        <w:rPr>
          <w:sz w:val="32"/>
          <w:szCs w:val="32"/>
        </w:rPr>
        <w:t>Nothing th</w:t>
      </w:r>
      <w:r>
        <w:rPr>
          <w:sz w:val="32"/>
          <w:szCs w:val="32"/>
          <w:lang/>
        </w:rPr>
        <w:t>ose bad guys</w:t>
      </w:r>
      <w:r w:rsidRPr="006D3CB0">
        <w:rPr>
          <w:sz w:val="32"/>
          <w:szCs w:val="32"/>
        </w:rPr>
        <w:t xml:space="preserve"> did bothered you, nothing </w:t>
      </w:r>
      <w:r>
        <w:rPr>
          <w:sz w:val="32"/>
          <w:szCs w:val="32"/>
          <w:lang/>
        </w:rPr>
        <w:t xml:space="preserve">stopped you from being faithful so don’t throw in the towell now! Serving Jesus is a sure bet but you need to KEEP ON KEEPING ON. DON’T GIVE UP NEVER SURRENDER. </w:t>
      </w:r>
    </w:p>
    <w:p w14:paraId="3E56B4D2" w14:textId="77777777" w:rsidR="00E3505E" w:rsidRDefault="00E3505E" w:rsidP="00E3505E">
      <w:pPr>
        <w:rPr>
          <w:sz w:val="32"/>
          <w:szCs w:val="32"/>
          <w:lang/>
        </w:rPr>
      </w:pPr>
    </w:p>
    <w:p w14:paraId="1F63B71B" w14:textId="77777777" w:rsidR="00E3505E" w:rsidRDefault="00E3505E" w:rsidP="00E3505E">
      <w:pPr>
        <w:rPr>
          <w:sz w:val="32"/>
          <w:szCs w:val="32"/>
          <w:lang/>
        </w:rPr>
      </w:pPr>
      <w:r>
        <w:rPr>
          <w:sz w:val="32"/>
          <w:szCs w:val="32"/>
          <w:lang/>
        </w:rPr>
        <w:t>V. 37 – 39 This present suffering is just going to be for a little while. This uncertainty and this veil of darkness that we live in. REMEMBER AND NEVER FORGET THAT THE RIGHTEOUS CANNOT LIVE BY SIGHT.  THEY ALWAYS MUST LIVE BY FAITH (READ 3 X)</w:t>
      </w:r>
    </w:p>
    <w:p w14:paraId="4F743FFA" w14:textId="77777777" w:rsidR="00E3505E" w:rsidRDefault="00E3505E" w:rsidP="00E3505E">
      <w:pPr>
        <w:rPr>
          <w:sz w:val="32"/>
          <w:szCs w:val="32"/>
          <w:lang/>
        </w:rPr>
      </w:pPr>
    </w:p>
    <w:p w14:paraId="39C74A5D" w14:textId="77777777" w:rsidR="00E3505E" w:rsidRDefault="00E3505E" w:rsidP="00E3505E">
      <w:pPr>
        <w:rPr>
          <w:sz w:val="32"/>
          <w:szCs w:val="32"/>
          <w:lang/>
        </w:rPr>
      </w:pPr>
      <w:r>
        <w:rPr>
          <w:sz w:val="32"/>
          <w:szCs w:val="32"/>
          <w:lang/>
        </w:rPr>
        <w:t xml:space="preserve">God won’t have any pleasure in quitters. Keep on. Stay the course. Don’t give up. </w:t>
      </w:r>
    </w:p>
    <w:p w14:paraId="2D7CA4E2" w14:textId="77777777" w:rsidR="00E3505E" w:rsidRDefault="00E3505E" w:rsidP="00E3505E">
      <w:pPr>
        <w:rPr>
          <w:sz w:val="32"/>
          <w:szCs w:val="32"/>
          <w:lang/>
        </w:rPr>
      </w:pPr>
    </w:p>
    <w:p w14:paraId="21CE3670" w14:textId="77777777" w:rsidR="00E3505E" w:rsidRDefault="00E3505E" w:rsidP="00E3505E">
      <w:pPr>
        <w:rPr>
          <w:sz w:val="32"/>
          <w:szCs w:val="32"/>
          <w:lang/>
        </w:rPr>
      </w:pPr>
      <w:r>
        <w:rPr>
          <w:sz w:val="32"/>
          <w:szCs w:val="32"/>
          <w:lang/>
        </w:rPr>
        <w:t>When we remain faithful we are not counted in the camp of quitters. We are the group who have taken hold of the ROCK  that will keep and preserve our souls.</w:t>
      </w:r>
    </w:p>
    <w:p w14:paraId="7F0B3356" w14:textId="77777777" w:rsidR="00E3505E" w:rsidRDefault="00E3505E" w:rsidP="00E3505E">
      <w:pPr>
        <w:rPr>
          <w:sz w:val="32"/>
          <w:szCs w:val="32"/>
          <w:lang/>
        </w:rPr>
      </w:pPr>
    </w:p>
    <w:p w14:paraId="6BBD6379" w14:textId="77777777" w:rsidR="00E3505E" w:rsidRDefault="00E3505E" w:rsidP="00E3505E">
      <w:pPr>
        <w:rPr>
          <w:sz w:val="32"/>
          <w:szCs w:val="32"/>
          <w:lang/>
        </w:rPr>
      </w:pPr>
    </w:p>
    <w:p w14:paraId="5B9E1543" w14:textId="77777777" w:rsidR="00E3505E" w:rsidRPr="00E43F0E" w:rsidRDefault="00E3505E" w:rsidP="00E3505E">
      <w:pPr>
        <w:rPr>
          <w:sz w:val="32"/>
          <w:szCs w:val="32"/>
          <w:lang/>
        </w:rPr>
      </w:pPr>
    </w:p>
    <w:p w14:paraId="561DD4F2" w14:textId="77777777" w:rsidR="005F13E3" w:rsidRPr="00E3505E" w:rsidRDefault="005F13E3" w:rsidP="008F42BB">
      <w:pPr>
        <w:rPr>
          <w:i/>
          <w:iCs/>
          <w:lang/>
        </w:rPr>
      </w:pPr>
    </w:p>
    <w:sectPr w:rsidR="005F13E3" w:rsidRPr="00E3505E" w:rsidSect="001407F1">
      <w:footerReference w:type="even" r:id="rId6"/>
      <w:footerReference w:type="default" r:id="rId7"/>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C9B8CB" w14:textId="77777777" w:rsidR="005F0F7D" w:rsidRDefault="005F0F7D" w:rsidP="002507AB">
      <w:r>
        <w:separator/>
      </w:r>
    </w:p>
  </w:endnote>
  <w:endnote w:type="continuationSeparator" w:id="0">
    <w:p w14:paraId="679B5FF8" w14:textId="77777777" w:rsidR="005F0F7D" w:rsidRDefault="005F0F7D" w:rsidP="00250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altName w:val="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374703605"/>
      <w:docPartObj>
        <w:docPartGallery w:val="Page Numbers (Bottom of Page)"/>
        <w:docPartUnique/>
      </w:docPartObj>
    </w:sdtPr>
    <w:sdtContent>
      <w:p w14:paraId="31EFAE19" w14:textId="77777777" w:rsidR="002507AB" w:rsidRDefault="002507AB" w:rsidP="000376B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2F6B093" w14:textId="77777777" w:rsidR="002507AB" w:rsidRDefault="002507AB" w:rsidP="002507A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527052711"/>
      <w:docPartObj>
        <w:docPartGallery w:val="Page Numbers (Bottom of Page)"/>
        <w:docPartUnique/>
      </w:docPartObj>
    </w:sdtPr>
    <w:sdtContent>
      <w:p w14:paraId="390FBA74" w14:textId="77777777" w:rsidR="002507AB" w:rsidRDefault="002507AB" w:rsidP="000376B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B70C417" w14:textId="77777777" w:rsidR="002507AB" w:rsidRDefault="002507AB" w:rsidP="002507A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DF0381" w14:textId="77777777" w:rsidR="005F0F7D" w:rsidRDefault="005F0F7D" w:rsidP="002507AB">
      <w:r>
        <w:separator/>
      </w:r>
    </w:p>
  </w:footnote>
  <w:footnote w:type="continuationSeparator" w:id="0">
    <w:p w14:paraId="42CB24C9" w14:textId="77777777" w:rsidR="005F0F7D" w:rsidRDefault="005F0F7D" w:rsidP="002507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3E3"/>
    <w:rsid w:val="00031189"/>
    <w:rsid w:val="000E2CBA"/>
    <w:rsid w:val="00127861"/>
    <w:rsid w:val="001407F1"/>
    <w:rsid w:val="001676E9"/>
    <w:rsid w:val="001E4A6E"/>
    <w:rsid w:val="002507AB"/>
    <w:rsid w:val="00284351"/>
    <w:rsid w:val="0029109F"/>
    <w:rsid w:val="003246AB"/>
    <w:rsid w:val="003543C0"/>
    <w:rsid w:val="003A3603"/>
    <w:rsid w:val="003B58ED"/>
    <w:rsid w:val="003F67EE"/>
    <w:rsid w:val="0040449D"/>
    <w:rsid w:val="004411A3"/>
    <w:rsid w:val="004621DC"/>
    <w:rsid w:val="004E6C7B"/>
    <w:rsid w:val="00501ADB"/>
    <w:rsid w:val="005453AD"/>
    <w:rsid w:val="00591C9A"/>
    <w:rsid w:val="005A2243"/>
    <w:rsid w:val="005F0F7D"/>
    <w:rsid w:val="005F13E3"/>
    <w:rsid w:val="0061694F"/>
    <w:rsid w:val="006923E9"/>
    <w:rsid w:val="006C0FEC"/>
    <w:rsid w:val="00704F36"/>
    <w:rsid w:val="008B6290"/>
    <w:rsid w:val="008B7CCE"/>
    <w:rsid w:val="008E381B"/>
    <w:rsid w:val="008F42BB"/>
    <w:rsid w:val="009751AF"/>
    <w:rsid w:val="00976E12"/>
    <w:rsid w:val="009D148C"/>
    <w:rsid w:val="00A275C0"/>
    <w:rsid w:val="00A828B9"/>
    <w:rsid w:val="00B27344"/>
    <w:rsid w:val="00B90D58"/>
    <w:rsid w:val="00BF2351"/>
    <w:rsid w:val="00CC02E9"/>
    <w:rsid w:val="00CF142A"/>
    <w:rsid w:val="00DB3807"/>
    <w:rsid w:val="00E3505E"/>
    <w:rsid w:val="00E41C26"/>
    <w:rsid w:val="00E47BA9"/>
    <w:rsid w:val="00EB6AD7"/>
    <w:rsid w:val="00F30501"/>
    <w:rsid w:val="00FA3D30"/>
    <w:rsid w:val="00FB1C55"/>
    <w:rsid w:val="00FB3B4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D68E8"/>
  <w15:chartTrackingRefBased/>
  <w15:docId w15:val="{844A1521-0EA1-134A-A2B7-6FBE301F2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13E3"/>
    <w:rPr>
      <w:color w:val="0563C1" w:themeColor="hyperlink"/>
      <w:u w:val="single"/>
    </w:rPr>
  </w:style>
  <w:style w:type="character" w:styleId="UnresolvedMention">
    <w:name w:val="Unresolved Mention"/>
    <w:basedOn w:val="DefaultParagraphFont"/>
    <w:uiPriority w:val="99"/>
    <w:semiHidden/>
    <w:unhideWhenUsed/>
    <w:rsid w:val="005F13E3"/>
    <w:rPr>
      <w:color w:val="605E5C"/>
      <w:shd w:val="clear" w:color="auto" w:fill="E1DFDD"/>
    </w:rPr>
  </w:style>
  <w:style w:type="paragraph" w:styleId="Footer">
    <w:name w:val="footer"/>
    <w:basedOn w:val="Normal"/>
    <w:link w:val="FooterChar"/>
    <w:uiPriority w:val="99"/>
    <w:unhideWhenUsed/>
    <w:rsid w:val="002507AB"/>
    <w:pPr>
      <w:tabs>
        <w:tab w:val="center" w:pos="4680"/>
        <w:tab w:val="right" w:pos="9360"/>
      </w:tabs>
    </w:pPr>
  </w:style>
  <w:style w:type="character" w:customStyle="1" w:styleId="FooterChar">
    <w:name w:val="Footer Char"/>
    <w:basedOn w:val="DefaultParagraphFont"/>
    <w:link w:val="Footer"/>
    <w:uiPriority w:val="99"/>
    <w:rsid w:val="002507AB"/>
  </w:style>
  <w:style w:type="character" w:styleId="PageNumber">
    <w:name w:val="page number"/>
    <w:basedOn w:val="DefaultParagraphFont"/>
    <w:uiPriority w:val="99"/>
    <w:semiHidden/>
    <w:unhideWhenUsed/>
    <w:rsid w:val="002507AB"/>
  </w:style>
  <w:style w:type="paragraph" w:styleId="Revision">
    <w:name w:val="Revision"/>
    <w:hidden/>
    <w:uiPriority w:val="99"/>
    <w:semiHidden/>
    <w:rsid w:val="00E41C26"/>
  </w:style>
  <w:style w:type="paragraph" w:styleId="ListParagraph">
    <w:name w:val="List Paragraph"/>
    <w:basedOn w:val="Normal"/>
    <w:uiPriority w:val="34"/>
    <w:qFormat/>
    <w:rsid w:val="009D14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746767">
      <w:bodyDiv w:val="1"/>
      <w:marLeft w:val="0"/>
      <w:marRight w:val="0"/>
      <w:marTop w:val="0"/>
      <w:marBottom w:val="0"/>
      <w:divBdr>
        <w:top w:val="none" w:sz="0" w:space="0" w:color="auto"/>
        <w:left w:val="none" w:sz="0" w:space="0" w:color="auto"/>
        <w:bottom w:val="none" w:sz="0" w:space="0" w:color="auto"/>
        <w:right w:val="none" w:sz="0" w:space="0" w:color="auto"/>
      </w:divBdr>
    </w:div>
    <w:div w:id="111946696">
      <w:bodyDiv w:val="1"/>
      <w:marLeft w:val="0"/>
      <w:marRight w:val="0"/>
      <w:marTop w:val="0"/>
      <w:marBottom w:val="0"/>
      <w:divBdr>
        <w:top w:val="none" w:sz="0" w:space="0" w:color="auto"/>
        <w:left w:val="none" w:sz="0" w:space="0" w:color="auto"/>
        <w:bottom w:val="none" w:sz="0" w:space="0" w:color="auto"/>
        <w:right w:val="none" w:sz="0" w:space="0" w:color="auto"/>
      </w:divBdr>
      <w:divsChild>
        <w:div w:id="1041245086">
          <w:marLeft w:val="240"/>
          <w:marRight w:val="0"/>
          <w:marTop w:val="240"/>
          <w:marBottom w:val="240"/>
          <w:divBdr>
            <w:top w:val="none" w:sz="0" w:space="0" w:color="auto"/>
            <w:left w:val="none" w:sz="0" w:space="0" w:color="auto"/>
            <w:bottom w:val="none" w:sz="0" w:space="0" w:color="auto"/>
            <w:right w:val="none" w:sz="0" w:space="0" w:color="auto"/>
          </w:divBdr>
        </w:div>
      </w:divsChild>
    </w:div>
    <w:div w:id="652375003">
      <w:bodyDiv w:val="1"/>
      <w:marLeft w:val="0"/>
      <w:marRight w:val="0"/>
      <w:marTop w:val="0"/>
      <w:marBottom w:val="0"/>
      <w:divBdr>
        <w:top w:val="none" w:sz="0" w:space="0" w:color="auto"/>
        <w:left w:val="none" w:sz="0" w:space="0" w:color="auto"/>
        <w:bottom w:val="none" w:sz="0" w:space="0" w:color="auto"/>
        <w:right w:val="none" w:sz="0" w:space="0" w:color="auto"/>
      </w:divBdr>
    </w:div>
    <w:div w:id="687213938">
      <w:bodyDiv w:val="1"/>
      <w:marLeft w:val="0"/>
      <w:marRight w:val="0"/>
      <w:marTop w:val="0"/>
      <w:marBottom w:val="0"/>
      <w:divBdr>
        <w:top w:val="none" w:sz="0" w:space="0" w:color="auto"/>
        <w:left w:val="none" w:sz="0" w:space="0" w:color="auto"/>
        <w:bottom w:val="none" w:sz="0" w:space="0" w:color="auto"/>
        <w:right w:val="none" w:sz="0" w:space="0" w:color="auto"/>
      </w:divBdr>
    </w:div>
    <w:div w:id="740559423">
      <w:bodyDiv w:val="1"/>
      <w:marLeft w:val="0"/>
      <w:marRight w:val="0"/>
      <w:marTop w:val="0"/>
      <w:marBottom w:val="0"/>
      <w:divBdr>
        <w:top w:val="none" w:sz="0" w:space="0" w:color="auto"/>
        <w:left w:val="none" w:sz="0" w:space="0" w:color="auto"/>
        <w:bottom w:val="none" w:sz="0" w:space="0" w:color="auto"/>
        <w:right w:val="none" w:sz="0" w:space="0" w:color="auto"/>
      </w:divBdr>
    </w:div>
    <w:div w:id="778990293">
      <w:bodyDiv w:val="1"/>
      <w:marLeft w:val="0"/>
      <w:marRight w:val="0"/>
      <w:marTop w:val="0"/>
      <w:marBottom w:val="0"/>
      <w:divBdr>
        <w:top w:val="none" w:sz="0" w:space="0" w:color="auto"/>
        <w:left w:val="none" w:sz="0" w:space="0" w:color="auto"/>
        <w:bottom w:val="none" w:sz="0" w:space="0" w:color="auto"/>
        <w:right w:val="none" w:sz="0" w:space="0" w:color="auto"/>
      </w:divBdr>
    </w:div>
    <w:div w:id="786197183">
      <w:bodyDiv w:val="1"/>
      <w:marLeft w:val="0"/>
      <w:marRight w:val="0"/>
      <w:marTop w:val="0"/>
      <w:marBottom w:val="0"/>
      <w:divBdr>
        <w:top w:val="none" w:sz="0" w:space="0" w:color="auto"/>
        <w:left w:val="none" w:sz="0" w:space="0" w:color="auto"/>
        <w:bottom w:val="none" w:sz="0" w:space="0" w:color="auto"/>
        <w:right w:val="none" w:sz="0" w:space="0" w:color="auto"/>
      </w:divBdr>
    </w:div>
    <w:div w:id="787620729">
      <w:bodyDiv w:val="1"/>
      <w:marLeft w:val="0"/>
      <w:marRight w:val="0"/>
      <w:marTop w:val="0"/>
      <w:marBottom w:val="0"/>
      <w:divBdr>
        <w:top w:val="none" w:sz="0" w:space="0" w:color="auto"/>
        <w:left w:val="none" w:sz="0" w:space="0" w:color="auto"/>
        <w:bottom w:val="none" w:sz="0" w:space="0" w:color="auto"/>
        <w:right w:val="none" w:sz="0" w:space="0" w:color="auto"/>
      </w:divBdr>
    </w:div>
    <w:div w:id="801385817">
      <w:bodyDiv w:val="1"/>
      <w:marLeft w:val="0"/>
      <w:marRight w:val="0"/>
      <w:marTop w:val="0"/>
      <w:marBottom w:val="0"/>
      <w:divBdr>
        <w:top w:val="none" w:sz="0" w:space="0" w:color="auto"/>
        <w:left w:val="none" w:sz="0" w:space="0" w:color="auto"/>
        <w:bottom w:val="none" w:sz="0" w:space="0" w:color="auto"/>
        <w:right w:val="none" w:sz="0" w:space="0" w:color="auto"/>
      </w:divBdr>
      <w:divsChild>
        <w:div w:id="1671057824">
          <w:marLeft w:val="0"/>
          <w:marRight w:val="0"/>
          <w:marTop w:val="0"/>
          <w:marBottom w:val="0"/>
          <w:divBdr>
            <w:top w:val="none" w:sz="0" w:space="0" w:color="auto"/>
            <w:left w:val="none" w:sz="0" w:space="0" w:color="auto"/>
            <w:bottom w:val="none" w:sz="0" w:space="0" w:color="auto"/>
            <w:right w:val="none" w:sz="0" w:space="0" w:color="auto"/>
          </w:divBdr>
          <w:divsChild>
            <w:div w:id="487867126">
              <w:marLeft w:val="240"/>
              <w:marRight w:val="0"/>
              <w:marTop w:val="240"/>
              <w:marBottom w:val="240"/>
              <w:divBdr>
                <w:top w:val="none" w:sz="0" w:space="0" w:color="auto"/>
                <w:left w:val="none" w:sz="0" w:space="0" w:color="auto"/>
                <w:bottom w:val="none" w:sz="0" w:space="0" w:color="auto"/>
                <w:right w:val="none" w:sz="0" w:space="0" w:color="auto"/>
              </w:divBdr>
            </w:div>
            <w:div w:id="1910729174">
              <w:marLeft w:val="240"/>
              <w:marRight w:val="0"/>
              <w:marTop w:val="240"/>
              <w:marBottom w:val="240"/>
              <w:divBdr>
                <w:top w:val="none" w:sz="0" w:space="0" w:color="auto"/>
                <w:left w:val="none" w:sz="0" w:space="0" w:color="auto"/>
                <w:bottom w:val="none" w:sz="0" w:space="0" w:color="auto"/>
                <w:right w:val="none" w:sz="0" w:space="0" w:color="auto"/>
              </w:divBdr>
            </w:div>
          </w:divsChild>
        </w:div>
        <w:div w:id="253590094">
          <w:marLeft w:val="0"/>
          <w:marRight w:val="0"/>
          <w:marTop w:val="0"/>
          <w:marBottom w:val="0"/>
          <w:divBdr>
            <w:top w:val="none" w:sz="0" w:space="0" w:color="auto"/>
            <w:left w:val="none" w:sz="0" w:space="0" w:color="auto"/>
            <w:bottom w:val="none" w:sz="0" w:space="0" w:color="auto"/>
            <w:right w:val="none" w:sz="0" w:space="0" w:color="auto"/>
          </w:divBdr>
        </w:div>
      </w:divsChild>
    </w:div>
    <w:div w:id="810295560">
      <w:bodyDiv w:val="1"/>
      <w:marLeft w:val="0"/>
      <w:marRight w:val="0"/>
      <w:marTop w:val="0"/>
      <w:marBottom w:val="0"/>
      <w:divBdr>
        <w:top w:val="none" w:sz="0" w:space="0" w:color="auto"/>
        <w:left w:val="none" w:sz="0" w:space="0" w:color="auto"/>
        <w:bottom w:val="none" w:sz="0" w:space="0" w:color="auto"/>
        <w:right w:val="none" w:sz="0" w:space="0" w:color="auto"/>
      </w:divBdr>
    </w:div>
    <w:div w:id="1073966058">
      <w:bodyDiv w:val="1"/>
      <w:marLeft w:val="0"/>
      <w:marRight w:val="0"/>
      <w:marTop w:val="0"/>
      <w:marBottom w:val="0"/>
      <w:divBdr>
        <w:top w:val="none" w:sz="0" w:space="0" w:color="auto"/>
        <w:left w:val="none" w:sz="0" w:space="0" w:color="auto"/>
        <w:bottom w:val="none" w:sz="0" w:space="0" w:color="auto"/>
        <w:right w:val="none" w:sz="0" w:space="0" w:color="auto"/>
      </w:divBdr>
    </w:div>
    <w:div w:id="1169521519">
      <w:bodyDiv w:val="1"/>
      <w:marLeft w:val="0"/>
      <w:marRight w:val="0"/>
      <w:marTop w:val="0"/>
      <w:marBottom w:val="0"/>
      <w:divBdr>
        <w:top w:val="none" w:sz="0" w:space="0" w:color="auto"/>
        <w:left w:val="none" w:sz="0" w:space="0" w:color="auto"/>
        <w:bottom w:val="none" w:sz="0" w:space="0" w:color="auto"/>
        <w:right w:val="none" w:sz="0" w:space="0" w:color="auto"/>
      </w:divBdr>
      <w:divsChild>
        <w:div w:id="329138112">
          <w:marLeft w:val="0"/>
          <w:marRight w:val="0"/>
          <w:marTop w:val="0"/>
          <w:marBottom w:val="0"/>
          <w:divBdr>
            <w:top w:val="none" w:sz="0" w:space="0" w:color="auto"/>
            <w:left w:val="none" w:sz="0" w:space="0" w:color="auto"/>
            <w:bottom w:val="none" w:sz="0" w:space="0" w:color="auto"/>
            <w:right w:val="none" w:sz="0" w:space="0" w:color="auto"/>
          </w:divBdr>
          <w:divsChild>
            <w:div w:id="504705068">
              <w:marLeft w:val="240"/>
              <w:marRight w:val="0"/>
              <w:marTop w:val="240"/>
              <w:marBottom w:val="240"/>
              <w:divBdr>
                <w:top w:val="none" w:sz="0" w:space="0" w:color="auto"/>
                <w:left w:val="none" w:sz="0" w:space="0" w:color="auto"/>
                <w:bottom w:val="none" w:sz="0" w:space="0" w:color="auto"/>
                <w:right w:val="none" w:sz="0" w:space="0" w:color="auto"/>
              </w:divBdr>
            </w:div>
            <w:div w:id="562837939">
              <w:marLeft w:val="240"/>
              <w:marRight w:val="0"/>
              <w:marTop w:val="240"/>
              <w:marBottom w:val="240"/>
              <w:divBdr>
                <w:top w:val="none" w:sz="0" w:space="0" w:color="auto"/>
                <w:left w:val="none" w:sz="0" w:space="0" w:color="auto"/>
                <w:bottom w:val="none" w:sz="0" w:space="0" w:color="auto"/>
                <w:right w:val="none" w:sz="0" w:space="0" w:color="auto"/>
              </w:divBdr>
            </w:div>
          </w:divsChild>
        </w:div>
        <w:div w:id="1294477854">
          <w:marLeft w:val="0"/>
          <w:marRight w:val="0"/>
          <w:marTop w:val="0"/>
          <w:marBottom w:val="0"/>
          <w:divBdr>
            <w:top w:val="none" w:sz="0" w:space="0" w:color="auto"/>
            <w:left w:val="none" w:sz="0" w:space="0" w:color="auto"/>
            <w:bottom w:val="none" w:sz="0" w:space="0" w:color="auto"/>
            <w:right w:val="none" w:sz="0" w:space="0" w:color="auto"/>
          </w:divBdr>
        </w:div>
      </w:divsChild>
    </w:div>
    <w:div w:id="1194806984">
      <w:bodyDiv w:val="1"/>
      <w:marLeft w:val="0"/>
      <w:marRight w:val="0"/>
      <w:marTop w:val="0"/>
      <w:marBottom w:val="0"/>
      <w:divBdr>
        <w:top w:val="none" w:sz="0" w:space="0" w:color="auto"/>
        <w:left w:val="none" w:sz="0" w:space="0" w:color="auto"/>
        <w:bottom w:val="none" w:sz="0" w:space="0" w:color="auto"/>
        <w:right w:val="none" w:sz="0" w:space="0" w:color="auto"/>
      </w:divBdr>
    </w:div>
    <w:div w:id="1403406053">
      <w:bodyDiv w:val="1"/>
      <w:marLeft w:val="0"/>
      <w:marRight w:val="0"/>
      <w:marTop w:val="0"/>
      <w:marBottom w:val="0"/>
      <w:divBdr>
        <w:top w:val="none" w:sz="0" w:space="0" w:color="auto"/>
        <w:left w:val="none" w:sz="0" w:space="0" w:color="auto"/>
        <w:bottom w:val="none" w:sz="0" w:space="0" w:color="auto"/>
        <w:right w:val="none" w:sz="0" w:space="0" w:color="auto"/>
      </w:divBdr>
      <w:divsChild>
        <w:div w:id="1589273202">
          <w:marLeft w:val="240"/>
          <w:marRight w:val="0"/>
          <w:marTop w:val="240"/>
          <w:marBottom w:val="240"/>
          <w:divBdr>
            <w:top w:val="none" w:sz="0" w:space="0" w:color="auto"/>
            <w:left w:val="none" w:sz="0" w:space="0" w:color="auto"/>
            <w:bottom w:val="none" w:sz="0" w:space="0" w:color="auto"/>
            <w:right w:val="none" w:sz="0" w:space="0" w:color="auto"/>
          </w:divBdr>
        </w:div>
      </w:divsChild>
    </w:div>
    <w:div w:id="1475482788">
      <w:bodyDiv w:val="1"/>
      <w:marLeft w:val="0"/>
      <w:marRight w:val="0"/>
      <w:marTop w:val="0"/>
      <w:marBottom w:val="0"/>
      <w:divBdr>
        <w:top w:val="none" w:sz="0" w:space="0" w:color="auto"/>
        <w:left w:val="none" w:sz="0" w:space="0" w:color="auto"/>
        <w:bottom w:val="none" w:sz="0" w:space="0" w:color="auto"/>
        <w:right w:val="none" w:sz="0" w:space="0" w:color="auto"/>
      </w:divBdr>
    </w:div>
    <w:div w:id="1564949833">
      <w:bodyDiv w:val="1"/>
      <w:marLeft w:val="0"/>
      <w:marRight w:val="0"/>
      <w:marTop w:val="0"/>
      <w:marBottom w:val="0"/>
      <w:divBdr>
        <w:top w:val="none" w:sz="0" w:space="0" w:color="auto"/>
        <w:left w:val="none" w:sz="0" w:space="0" w:color="auto"/>
        <w:bottom w:val="none" w:sz="0" w:space="0" w:color="auto"/>
        <w:right w:val="none" w:sz="0" w:space="0" w:color="auto"/>
      </w:divBdr>
      <w:divsChild>
        <w:div w:id="871378576">
          <w:marLeft w:val="240"/>
          <w:marRight w:val="0"/>
          <w:marTop w:val="240"/>
          <w:marBottom w:val="240"/>
          <w:divBdr>
            <w:top w:val="none" w:sz="0" w:space="0" w:color="auto"/>
            <w:left w:val="none" w:sz="0" w:space="0" w:color="auto"/>
            <w:bottom w:val="none" w:sz="0" w:space="0" w:color="auto"/>
            <w:right w:val="none" w:sz="0" w:space="0" w:color="auto"/>
          </w:divBdr>
        </w:div>
      </w:divsChild>
    </w:div>
    <w:div w:id="1572932057">
      <w:bodyDiv w:val="1"/>
      <w:marLeft w:val="0"/>
      <w:marRight w:val="0"/>
      <w:marTop w:val="0"/>
      <w:marBottom w:val="0"/>
      <w:divBdr>
        <w:top w:val="none" w:sz="0" w:space="0" w:color="auto"/>
        <w:left w:val="none" w:sz="0" w:space="0" w:color="auto"/>
        <w:bottom w:val="none" w:sz="0" w:space="0" w:color="auto"/>
        <w:right w:val="none" w:sz="0" w:space="0" w:color="auto"/>
      </w:divBdr>
    </w:div>
    <w:div w:id="1691836031">
      <w:bodyDiv w:val="1"/>
      <w:marLeft w:val="0"/>
      <w:marRight w:val="0"/>
      <w:marTop w:val="0"/>
      <w:marBottom w:val="0"/>
      <w:divBdr>
        <w:top w:val="none" w:sz="0" w:space="0" w:color="auto"/>
        <w:left w:val="none" w:sz="0" w:space="0" w:color="auto"/>
        <w:bottom w:val="none" w:sz="0" w:space="0" w:color="auto"/>
        <w:right w:val="none" w:sz="0" w:space="0" w:color="auto"/>
      </w:divBdr>
    </w:div>
    <w:div w:id="1765683951">
      <w:bodyDiv w:val="1"/>
      <w:marLeft w:val="0"/>
      <w:marRight w:val="0"/>
      <w:marTop w:val="0"/>
      <w:marBottom w:val="0"/>
      <w:divBdr>
        <w:top w:val="none" w:sz="0" w:space="0" w:color="auto"/>
        <w:left w:val="none" w:sz="0" w:space="0" w:color="auto"/>
        <w:bottom w:val="none" w:sz="0" w:space="0" w:color="auto"/>
        <w:right w:val="none" w:sz="0" w:space="0" w:color="auto"/>
      </w:divBdr>
    </w:div>
    <w:div w:id="1929001895">
      <w:bodyDiv w:val="1"/>
      <w:marLeft w:val="0"/>
      <w:marRight w:val="0"/>
      <w:marTop w:val="0"/>
      <w:marBottom w:val="0"/>
      <w:divBdr>
        <w:top w:val="none" w:sz="0" w:space="0" w:color="auto"/>
        <w:left w:val="none" w:sz="0" w:space="0" w:color="auto"/>
        <w:bottom w:val="none" w:sz="0" w:space="0" w:color="auto"/>
        <w:right w:val="none" w:sz="0" w:space="0" w:color="auto"/>
      </w:divBdr>
    </w:div>
    <w:div w:id="1942565994">
      <w:bodyDiv w:val="1"/>
      <w:marLeft w:val="0"/>
      <w:marRight w:val="0"/>
      <w:marTop w:val="0"/>
      <w:marBottom w:val="0"/>
      <w:divBdr>
        <w:top w:val="none" w:sz="0" w:space="0" w:color="auto"/>
        <w:left w:val="none" w:sz="0" w:space="0" w:color="auto"/>
        <w:bottom w:val="none" w:sz="0" w:space="0" w:color="auto"/>
        <w:right w:val="none" w:sz="0" w:space="0" w:color="auto"/>
      </w:divBdr>
    </w:div>
    <w:div w:id="1985624503">
      <w:bodyDiv w:val="1"/>
      <w:marLeft w:val="0"/>
      <w:marRight w:val="0"/>
      <w:marTop w:val="0"/>
      <w:marBottom w:val="0"/>
      <w:divBdr>
        <w:top w:val="none" w:sz="0" w:space="0" w:color="auto"/>
        <w:left w:val="none" w:sz="0" w:space="0" w:color="auto"/>
        <w:bottom w:val="none" w:sz="0" w:space="0" w:color="auto"/>
        <w:right w:val="none" w:sz="0" w:space="0" w:color="auto"/>
      </w:divBdr>
    </w:div>
    <w:div w:id="2062362093">
      <w:bodyDiv w:val="1"/>
      <w:marLeft w:val="0"/>
      <w:marRight w:val="0"/>
      <w:marTop w:val="0"/>
      <w:marBottom w:val="0"/>
      <w:divBdr>
        <w:top w:val="none" w:sz="0" w:space="0" w:color="auto"/>
        <w:left w:val="none" w:sz="0" w:space="0" w:color="auto"/>
        <w:bottom w:val="none" w:sz="0" w:space="0" w:color="auto"/>
        <w:right w:val="none" w:sz="0" w:space="0" w:color="auto"/>
      </w:divBdr>
    </w:div>
    <w:div w:id="2095937264">
      <w:bodyDiv w:val="1"/>
      <w:marLeft w:val="0"/>
      <w:marRight w:val="0"/>
      <w:marTop w:val="0"/>
      <w:marBottom w:val="0"/>
      <w:divBdr>
        <w:top w:val="none" w:sz="0" w:space="0" w:color="auto"/>
        <w:left w:val="none" w:sz="0" w:space="0" w:color="auto"/>
        <w:bottom w:val="none" w:sz="0" w:space="0" w:color="auto"/>
        <w:right w:val="none" w:sz="0" w:space="0" w:color="auto"/>
      </w:divBdr>
      <w:divsChild>
        <w:div w:id="1836604526">
          <w:marLeft w:val="240"/>
          <w:marRight w:val="0"/>
          <w:marTop w:val="240"/>
          <w:marBottom w:val="240"/>
          <w:divBdr>
            <w:top w:val="none" w:sz="0" w:space="0" w:color="auto"/>
            <w:left w:val="none" w:sz="0" w:space="0" w:color="auto"/>
            <w:bottom w:val="none" w:sz="0" w:space="0" w:color="auto"/>
            <w:right w:val="none" w:sz="0" w:space="0" w:color="auto"/>
          </w:divBdr>
        </w:div>
      </w:divsChild>
    </w:div>
    <w:div w:id="2128816046">
      <w:bodyDiv w:val="1"/>
      <w:marLeft w:val="0"/>
      <w:marRight w:val="0"/>
      <w:marTop w:val="0"/>
      <w:marBottom w:val="0"/>
      <w:divBdr>
        <w:top w:val="none" w:sz="0" w:space="0" w:color="auto"/>
        <w:left w:val="none" w:sz="0" w:space="0" w:color="auto"/>
        <w:bottom w:val="none" w:sz="0" w:space="0" w:color="auto"/>
        <w:right w:val="none" w:sz="0" w:space="0" w:color="auto"/>
      </w:divBdr>
      <w:divsChild>
        <w:div w:id="840201044">
          <w:marLeft w:val="240"/>
          <w:marRight w:val="0"/>
          <w:marTop w:val="240"/>
          <w:marBottom w:val="240"/>
          <w:divBdr>
            <w:top w:val="none" w:sz="0" w:space="0" w:color="auto"/>
            <w:left w:val="none" w:sz="0" w:space="0" w:color="auto"/>
            <w:bottom w:val="none" w:sz="0" w:space="0" w:color="auto"/>
            <w:right w:val="none" w:sz="0" w:space="0" w:color="auto"/>
          </w:divBdr>
        </w:div>
      </w:divsChild>
    </w:div>
    <w:div w:id="2138598685">
      <w:bodyDiv w:val="1"/>
      <w:marLeft w:val="0"/>
      <w:marRight w:val="0"/>
      <w:marTop w:val="0"/>
      <w:marBottom w:val="0"/>
      <w:divBdr>
        <w:top w:val="none" w:sz="0" w:space="0" w:color="auto"/>
        <w:left w:val="none" w:sz="0" w:space="0" w:color="auto"/>
        <w:bottom w:val="none" w:sz="0" w:space="0" w:color="auto"/>
        <w:right w:val="none" w:sz="0" w:space="0" w:color="auto"/>
      </w:divBdr>
      <w:divsChild>
        <w:div w:id="255940497">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3288</Words>
  <Characters>18748</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Faber McMullen</dc:creator>
  <cp:keywords/>
  <dc:description/>
  <cp:lastModifiedBy>Faber McMullen</cp:lastModifiedBy>
  <cp:revision>3</cp:revision>
  <dcterms:created xsi:type="dcterms:W3CDTF">2024-11-24T01:32:00Z</dcterms:created>
  <dcterms:modified xsi:type="dcterms:W3CDTF">2024-11-24T13:28:00Z</dcterms:modified>
</cp:coreProperties>
</file>